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FC3" w:rsidRPr="00ED038A" w:rsidRDefault="00BD34B7" w:rsidP="00020C8C">
      <w:pPr>
        <w:spacing w:after="0" w:line="240" w:lineRule="auto"/>
        <w:ind w:left="4536"/>
        <w:jc w:val="right"/>
        <w:rPr>
          <w:rFonts w:ascii="Times New Roman" w:hAnsi="Times New Roman" w:cs="Times New Roman"/>
          <w:b/>
          <w:sz w:val="24"/>
          <w:szCs w:val="24"/>
        </w:rPr>
      </w:pPr>
      <w:r w:rsidRPr="00ED038A">
        <w:rPr>
          <w:rFonts w:ascii="Times New Roman" w:hAnsi="Times New Roman" w:cs="Times New Roman"/>
          <w:sz w:val="24"/>
          <w:szCs w:val="24"/>
        </w:rPr>
        <w:t>Приложение 4</w:t>
      </w:r>
      <w:r w:rsidR="00054559" w:rsidRPr="00ED038A">
        <w:rPr>
          <w:rFonts w:ascii="Times New Roman" w:hAnsi="Times New Roman" w:cs="Times New Roman"/>
          <w:b/>
          <w:sz w:val="24"/>
          <w:szCs w:val="24"/>
        </w:rPr>
        <w:t xml:space="preserve"> </w:t>
      </w:r>
    </w:p>
    <w:p w:rsidR="00D91FC3" w:rsidRPr="00ED038A" w:rsidRDefault="00054559" w:rsidP="00020C8C">
      <w:pPr>
        <w:spacing w:after="0" w:line="240" w:lineRule="auto"/>
        <w:ind w:left="4536"/>
        <w:jc w:val="right"/>
        <w:rPr>
          <w:rFonts w:ascii="Times New Roman" w:hAnsi="Times New Roman" w:cs="Times New Roman"/>
          <w:b/>
          <w:sz w:val="24"/>
          <w:szCs w:val="24"/>
        </w:rPr>
      </w:pPr>
      <w:r w:rsidRPr="00ED038A">
        <w:rPr>
          <w:rFonts w:ascii="Times New Roman" w:hAnsi="Times New Roman" w:cs="Times New Roman"/>
          <w:b/>
          <w:sz w:val="24"/>
          <w:szCs w:val="24"/>
        </w:rPr>
        <w:t xml:space="preserve"> </w:t>
      </w:r>
    </w:p>
    <w:p w:rsidR="00204EE5" w:rsidRPr="00765FD2" w:rsidRDefault="00204EE5" w:rsidP="00020C8C">
      <w:pPr>
        <w:spacing w:after="0" w:line="240" w:lineRule="auto"/>
        <w:ind w:left="3540"/>
        <w:jc w:val="center"/>
        <w:rPr>
          <w:rFonts w:ascii="Times New Roman" w:hAnsi="Times New Roman" w:cs="Times New Roman"/>
          <w:sz w:val="24"/>
          <w:szCs w:val="24"/>
        </w:rPr>
      </w:pPr>
      <w:r w:rsidRPr="00765FD2">
        <w:rPr>
          <w:rFonts w:ascii="Times New Roman" w:hAnsi="Times New Roman" w:cs="Times New Roman"/>
          <w:sz w:val="24"/>
          <w:szCs w:val="24"/>
        </w:rPr>
        <w:t>УТВЕРЖДЕН</w:t>
      </w:r>
    </w:p>
    <w:p w:rsidR="00054559" w:rsidRPr="00ED038A" w:rsidRDefault="00C110DA" w:rsidP="00C110DA">
      <w:pPr>
        <w:spacing w:after="0" w:line="240" w:lineRule="auto"/>
        <w:ind w:left="4956"/>
        <w:rPr>
          <w:rFonts w:ascii="Times New Roman" w:hAnsi="Times New Roman" w:cs="Times New Roman"/>
          <w:sz w:val="24"/>
          <w:szCs w:val="24"/>
        </w:rPr>
      </w:pPr>
      <w:r>
        <w:rPr>
          <w:rFonts w:ascii="Times New Roman" w:hAnsi="Times New Roman" w:cs="Times New Roman"/>
          <w:sz w:val="24"/>
          <w:szCs w:val="24"/>
        </w:rPr>
        <w:t xml:space="preserve">             </w:t>
      </w:r>
      <w:r w:rsidR="00054559" w:rsidRPr="00ED038A">
        <w:rPr>
          <w:rFonts w:ascii="Times New Roman" w:hAnsi="Times New Roman" w:cs="Times New Roman"/>
          <w:sz w:val="24"/>
          <w:szCs w:val="24"/>
        </w:rPr>
        <w:t>Приказом Государственной</w:t>
      </w:r>
    </w:p>
    <w:p w:rsidR="00054559" w:rsidRPr="00ED038A" w:rsidRDefault="00C110DA" w:rsidP="00020C8C">
      <w:pPr>
        <w:spacing w:after="0" w:line="240" w:lineRule="auto"/>
        <w:ind w:left="4248" w:firstLine="420"/>
        <w:jc w:val="center"/>
        <w:rPr>
          <w:rFonts w:ascii="Times New Roman" w:hAnsi="Times New Roman" w:cs="Times New Roman"/>
          <w:sz w:val="24"/>
          <w:szCs w:val="24"/>
        </w:rPr>
      </w:pPr>
      <w:r>
        <w:rPr>
          <w:rFonts w:ascii="Times New Roman" w:hAnsi="Times New Roman" w:cs="Times New Roman"/>
          <w:sz w:val="24"/>
          <w:szCs w:val="24"/>
        </w:rPr>
        <w:t xml:space="preserve"> </w:t>
      </w:r>
      <w:r w:rsidR="00054559" w:rsidRPr="00ED038A">
        <w:rPr>
          <w:rFonts w:ascii="Times New Roman" w:hAnsi="Times New Roman" w:cs="Times New Roman"/>
          <w:sz w:val="24"/>
          <w:szCs w:val="24"/>
        </w:rPr>
        <w:t>регистрационной службы</w:t>
      </w:r>
    </w:p>
    <w:p w:rsidR="00204EE5" w:rsidRPr="00ED038A" w:rsidRDefault="00054559" w:rsidP="00020C8C">
      <w:pPr>
        <w:spacing w:after="0" w:line="240" w:lineRule="auto"/>
        <w:ind w:left="3540" w:firstLine="420"/>
        <w:jc w:val="center"/>
        <w:rPr>
          <w:rFonts w:ascii="Times New Roman" w:hAnsi="Times New Roman" w:cs="Times New Roman"/>
          <w:sz w:val="24"/>
          <w:szCs w:val="24"/>
        </w:rPr>
      </w:pPr>
      <w:r w:rsidRPr="00ED038A">
        <w:rPr>
          <w:rFonts w:ascii="Times New Roman" w:hAnsi="Times New Roman" w:cs="Times New Roman"/>
          <w:sz w:val="24"/>
          <w:szCs w:val="24"/>
        </w:rPr>
        <w:t xml:space="preserve"> </w:t>
      </w:r>
      <w:r w:rsidR="00C110DA">
        <w:rPr>
          <w:rFonts w:ascii="Times New Roman" w:hAnsi="Times New Roman" w:cs="Times New Roman"/>
          <w:sz w:val="24"/>
          <w:szCs w:val="24"/>
        </w:rPr>
        <w:t xml:space="preserve"> </w:t>
      </w:r>
      <w:r w:rsidR="00204EE5" w:rsidRPr="00ED038A">
        <w:rPr>
          <w:rFonts w:ascii="Times New Roman" w:hAnsi="Times New Roman" w:cs="Times New Roman"/>
          <w:sz w:val="24"/>
          <w:szCs w:val="24"/>
        </w:rPr>
        <w:t xml:space="preserve">при Правительстве </w:t>
      </w:r>
    </w:p>
    <w:p w:rsidR="00204EE5" w:rsidRPr="00ED038A" w:rsidRDefault="00054559" w:rsidP="00020C8C">
      <w:pPr>
        <w:spacing w:after="0" w:line="240" w:lineRule="auto"/>
        <w:ind w:left="4248"/>
        <w:jc w:val="center"/>
        <w:rPr>
          <w:rFonts w:ascii="Times New Roman" w:hAnsi="Times New Roman" w:cs="Times New Roman"/>
          <w:sz w:val="24"/>
          <w:szCs w:val="24"/>
        </w:rPr>
      </w:pPr>
      <w:r w:rsidRPr="00ED038A">
        <w:rPr>
          <w:rFonts w:ascii="Times New Roman" w:hAnsi="Times New Roman" w:cs="Times New Roman"/>
          <w:sz w:val="24"/>
          <w:szCs w:val="24"/>
        </w:rPr>
        <w:t xml:space="preserve">      </w:t>
      </w:r>
      <w:r w:rsidR="00C110DA">
        <w:rPr>
          <w:rFonts w:ascii="Times New Roman" w:hAnsi="Times New Roman" w:cs="Times New Roman"/>
          <w:sz w:val="24"/>
          <w:szCs w:val="24"/>
        </w:rPr>
        <w:t xml:space="preserve"> </w:t>
      </w:r>
      <w:proofErr w:type="spellStart"/>
      <w:r w:rsidR="00204EE5" w:rsidRPr="00ED038A">
        <w:rPr>
          <w:rFonts w:ascii="Times New Roman" w:hAnsi="Times New Roman" w:cs="Times New Roman"/>
          <w:sz w:val="24"/>
          <w:szCs w:val="24"/>
        </w:rPr>
        <w:t>Кыргызской</w:t>
      </w:r>
      <w:proofErr w:type="spellEnd"/>
      <w:r w:rsidR="00204EE5" w:rsidRPr="00ED038A">
        <w:rPr>
          <w:rFonts w:ascii="Times New Roman" w:hAnsi="Times New Roman" w:cs="Times New Roman"/>
          <w:sz w:val="24"/>
          <w:szCs w:val="24"/>
        </w:rPr>
        <w:t xml:space="preserve"> Республики</w:t>
      </w:r>
    </w:p>
    <w:p w:rsidR="00054559" w:rsidRPr="00ED038A" w:rsidRDefault="00020C8C" w:rsidP="00020C8C">
      <w:pPr>
        <w:spacing w:after="0" w:line="240" w:lineRule="auto"/>
        <w:ind w:left="4956"/>
        <w:rPr>
          <w:rFonts w:ascii="Times New Roman" w:hAnsi="Times New Roman" w:cs="Times New Roman"/>
          <w:sz w:val="24"/>
          <w:szCs w:val="24"/>
        </w:rPr>
      </w:pPr>
      <w:r w:rsidRPr="00ED038A">
        <w:rPr>
          <w:rFonts w:ascii="Times New Roman" w:hAnsi="Times New Roman" w:cs="Times New Roman"/>
          <w:sz w:val="24"/>
          <w:szCs w:val="24"/>
        </w:rPr>
        <w:t xml:space="preserve">      </w:t>
      </w:r>
      <w:r w:rsidR="00F264AB">
        <w:rPr>
          <w:rFonts w:ascii="Times New Roman" w:hAnsi="Times New Roman" w:cs="Times New Roman"/>
          <w:sz w:val="24"/>
          <w:szCs w:val="24"/>
        </w:rPr>
        <w:t xml:space="preserve">     </w:t>
      </w:r>
      <w:r w:rsidRPr="00ED038A">
        <w:rPr>
          <w:rFonts w:ascii="Times New Roman" w:hAnsi="Times New Roman" w:cs="Times New Roman"/>
          <w:sz w:val="24"/>
          <w:szCs w:val="24"/>
        </w:rPr>
        <w:t xml:space="preserve"> </w:t>
      </w:r>
      <w:r w:rsidR="00F264AB">
        <w:rPr>
          <w:rFonts w:ascii="Times New Roman" w:hAnsi="Times New Roman" w:cs="Times New Roman"/>
          <w:sz w:val="24"/>
          <w:szCs w:val="24"/>
        </w:rPr>
        <w:t xml:space="preserve"> </w:t>
      </w:r>
      <w:r w:rsidR="00204EE5" w:rsidRPr="00ED038A">
        <w:rPr>
          <w:rFonts w:ascii="Times New Roman" w:hAnsi="Times New Roman" w:cs="Times New Roman"/>
          <w:sz w:val="24"/>
          <w:szCs w:val="24"/>
        </w:rPr>
        <w:t xml:space="preserve">от </w:t>
      </w:r>
      <w:r w:rsidR="00054559" w:rsidRPr="00ED038A">
        <w:rPr>
          <w:rFonts w:ascii="Times New Roman" w:hAnsi="Times New Roman" w:cs="Times New Roman"/>
          <w:sz w:val="24"/>
          <w:szCs w:val="24"/>
        </w:rPr>
        <w:t xml:space="preserve">«____» </w:t>
      </w:r>
      <w:r w:rsidR="00204EE5" w:rsidRPr="00ED038A">
        <w:rPr>
          <w:rFonts w:ascii="Times New Roman" w:hAnsi="Times New Roman" w:cs="Times New Roman"/>
          <w:sz w:val="24"/>
          <w:szCs w:val="24"/>
        </w:rPr>
        <w:t>____</w:t>
      </w:r>
      <w:r w:rsidR="00054559" w:rsidRPr="00ED038A">
        <w:rPr>
          <w:rFonts w:ascii="Times New Roman" w:hAnsi="Times New Roman" w:cs="Times New Roman"/>
          <w:sz w:val="24"/>
          <w:szCs w:val="24"/>
        </w:rPr>
        <w:t xml:space="preserve">_______ </w:t>
      </w:r>
      <w:r w:rsidR="00204EE5" w:rsidRPr="00ED038A">
        <w:rPr>
          <w:rFonts w:ascii="Times New Roman" w:hAnsi="Times New Roman" w:cs="Times New Roman"/>
          <w:sz w:val="24"/>
          <w:szCs w:val="24"/>
        </w:rPr>
        <w:t>20</w:t>
      </w:r>
      <w:r w:rsidR="00F264AB">
        <w:rPr>
          <w:rFonts w:ascii="Times New Roman" w:hAnsi="Times New Roman" w:cs="Times New Roman"/>
          <w:sz w:val="24"/>
          <w:szCs w:val="24"/>
        </w:rPr>
        <w:t>20</w:t>
      </w:r>
      <w:r w:rsidR="00204EE5" w:rsidRPr="00ED038A">
        <w:rPr>
          <w:rFonts w:ascii="Times New Roman" w:hAnsi="Times New Roman" w:cs="Times New Roman"/>
          <w:sz w:val="24"/>
          <w:szCs w:val="24"/>
        </w:rPr>
        <w:t xml:space="preserve"> г.</w:t>
      </w:r>
    </w:p>
    <w:p w:rsidR="00204EE5" w:rsidRPr="00ED038A" w:rsidRDefault="00054559" w:rsidP="00020C8C">
      <w:pPr>
        <w:spacing w:after="0" w:line="240" w:lineRule="auto"/>
        <w:ind w:left="4956"/>
        <w:rPr>
          <w:rFonts w:ascii="Times New Roman" w:hAnsi="Times New Roman" w:cs="Times New Roman"/>
          <w:sz w:val="24"/>
          <w:szCs w:val="24"/>
        </w:rPr>
      </w:pPr>
      <w:r w:rsidRPr="00ED038A">
        <w:rPr>
          <w:rFonts w:ascii="Times New Roman" w:hAnsi="Times New Roman" w:cs="Times New Roman"/>
          <w:sz w:val="24"/>
          <w:szCs w:val="24"/>
        </w:rPr>
        <w:t xml:space="preserve">   </w:t>
      </w:r>
      <w:r w:rsidR="00020C8C" w:rsidRPr="00ED038A">
        <w:rPr>
          <w:rFonts w:ascii="Times New Roman" w:hAnsi="Times New Roman" w:cs="Times New Roman"/>
          <w:sz w:val="24"/>
          <w:szCs w:val="24"/>
        </w:rPr>
        <w:t xml:space="preserve">     </w:t>
      </w:r>
      <w:r w:rsidR="00F264AB">
        <w:rPr>
          <w:rFonts w:ascii="Times New Roman" w:hAnsi="Times New Roman" w:cs="Times New Roman"/>
          <w:sz w:val="24"/>
          <w:szCs w:val="24"/>
        </w:rPr>
        <w:t xml:space="preserve">     </w:t>
      </w:r>
      <w:bookmarkStart w:id="0" w:name="_GoBack"/>
      <w:bookmarkEnd w:id="0"/>
      <w:r w:rsidRPr="00ED038A">
        <w:rPr>
          <w:rFonts w:ascii="Times New Roman" w:hAnsi="Times New Roman" w:cs="Times New Roman"/>
          <w:sz w:val="24"/>
          <w:szCs w:val="24"/>
        </w:rPr>
        <w:t>№_____</w:t>
      </w:r>
    </w:p>
    <w:p w:rsidR="00204EE5" w:rsidRPr="00ED038A" w:rsidRDefault="00204EE5" w:rsidP="00020C8C">
      <w:pPr>
        <w:spacing w:after="0" w:line="240" w:lineRule="auto"/>
        <w:ind w:left="4536"/>
        <w:rPr>
          <w:rFonts w:ascii="Times New Roman" w:hAnsi="Times New Roman" w:cs="Times New Roman"/>
          <w:sz w:val="24"/>
          <w:szCs w:val="24"/>
        </w:rPr>
      </w:pPr>
    </w:p>
    <w:p w:rsidR="00204EE5" w:rsidRPr="00ED038A" w:rsidRDefault="00204EE5" w:rsidP="00020C8C">
      <w:pPr>
        <w:spacing w:after="0" w:line="240" w:lineRule="auto"/>
        <w:jc w:val="center"/>
        <w:rPr>
          <w:rFonts w:ascii="Times New Roman" w:hAnsi="Times New Roman" w:cs="Times New Roman"/>
          <w:b/>
          <w:sz w:val="24"/>
          <w:szCs w:val="24"/>
        </w:rPr>
      </w:pPr>
      <w:r w:rsidRPr="00ED038A">
        <w:rPr>
          <w:rFonts w:ascii="Times New Roman" w:hAnsi="Times New Roman" w:cs="Times New Roman"/>
          <w:b/>
          <w:sz w:val="24"/>
          <w:szCs w:val="24"/>
        </w:rPr>
        <w:t>АДМИНИСТРАТИВНЫЙ РЕГЛАМЕНТ ГОСУДАРСТВЕННОЙ УСЛУГИ</w:t>
      </w:r>
    </w:p>
    <w:p w:rsidR="00FE0E27" w:rsidRPr="00ED038A" w:rsidRDefault="00204EE5" w:rsidP="00020C8C">
      <w:pPr>
        <w:spacing w:after="0" w:line="240" w:lineRule="auto"/>
        <w:jc w:val="center"/>
        <w:rPr>
          <w:rFonts w:ascii="Times New Roman" w:hAnsi="Times New Roman" w:cs="Times New Roman"/>
          <w:b/>
          <w:sz w:val="24"/>
          <w:szCs w:val="24"/>
          <w:lang w:eastAsia="ru-RU"/>
        </w:rPr>
      </w:pPr>
      <w:r w:rsidRPr="00ED038A">
        <w:rPr>
          <w:rFonts w:ascii="Times New Roman" w:hAnsi="Times New Roman" w:cs="Times New Roman"/>
          <w:sz w:val="24"/>
          <w:szCs w:val="24"/>
        </w:rPr>
        <w:t>«Предоставление</w:t>
      </w:r>
      <w:r w:rsidR="00FE0E27" w:rsidRPr="00ED038A">
        <w:rPr>
          <w:rFonts w:ascii="Times New Roman" w:hAnsi="Times New Roman" w:cs="Times New Roman"/>
          <w:sz w:val="24"/>
          <w:szCs w:val="24"/>
        </w:rPr>
        <w:t xml:space="preserve"> </w:t>
      </w:r>
      <w:r w:rsidR="00D91FC3" w:rsidRPr="00ED038A">
        <w:rPr>
          <w:rFonts w:ascii="Times New Roman" w:hAnsi="Times New Roman" w:cs="Times New Roman"/>
          <w:sz w:val="24"/>
          <w:szCs w:val="24"/>
        </w:rPr>
        <w:t>документов во</w:t>
      </w:r>
      <w:r w:rsidR="00FE0E27" w:rsidRPr="00ED038A">
        <w:rPr>
          <w:rFonts w:ascii="Times New Roman" w:hAnsi="Times New Roman" w:cs="Times New Roman"/>
          <w:sz w:val="24"/>
          <w:szCs w:val="24"/>
        </w:rPr>
        <w:t xml:space="preserve"> </w:t>
      </w:r>
      <w:r w:rsidR="00D91FC3" w:rsidRPr="00ED038A">
        <w:rPr>
          <w:rFonts w:ascii="Times New Roman" w:hAnsi="Times New Roman" w:cs="Times New Roman"/>
          <w:sz w:val="24"/>
          <w:szCs w:val="24"/>
        </w:rPr>
        <w:t>временное пользование</w:t>
      </w:r>
      <w:r w:rsidR="00FE0E27" w:rsidRPr="00ED038A">
        <w:rPr>
          <w:rFonts w:ascii="Times New Roman" w:hAnsi="Times New Roman" w:cs="Times New Roman"/>
          <w:sz w:val="24"/>
          <w:szCs w:val="24"/>
        </w:rPr>
        <w:t xml:space="preserve"> из архивного фонда на территории архивного учреждения</w:t>
      </w:r>
      <w:r w:rsidR="00FE0E27" w:rsidRPr="00ED038A">
        <w:rPr>
          <w:rFonts w:ascii="Times New Roman" w:hAnsi="Times New Roman" w:cs="Times New Roman"/>
          <w:sz w:val="24"/>
          <w:szCs w:val="24"/>
          <w:lang w:eastAsia="ru-RU"/>
        </w:rPr>
        <w:t>»</w:t>
      </w:r>
    </w:p>
    <w:p w:rsidR="00204EE5" w:rsidRPr="00ED038A" w:rsidRDefault="00204EE5" w:rsidP="00020C8C">
      <w:pPr>
        <w:spacing w:after="0" w:line="240" w:lineRule="auto"/>
        <w:jc w:val="center"/>
        <w:rPr>
          <w:rFonts w:ascii="Times New Roman" w:hAnsi="Times New Roman" w:cs="Times New Roman"/>
          <w:sz w:val="24"/>
          <w:szCs w:val="24"/>
        </w:rPr>
      </w:pPr>
      <w:r w:rsidRPr="00ED038A">
        <w:rPr>
          <w:rFonts w:ascii="Times New Roman" w:hAnsi="Times New Roman" w:cs="Times New Roman"/>
          <w:sz w:val="24"/>
          <w:szCs w:val="24"/>
        </w:rPr>
        <w:t>Глава 6 номер 4</w:t>
      </w:r>
      <w:r w:rsidR="00FE0E27" w:rsidRPr="00ED038A">
        <w:rPr>
          <w:rFonts w:ascii="Times New Roman" w:hAnsi="Times New Roman" w:cs="Times New Roman"/>
          <w:sz w:val="24"/>
          <w:szCs w:val="24"/>
        </w:rPr>
        <w:t>2</w:t>
      </w:r>
    </w:p>
    <w:p w:rsidR="00204EE5" w:rsidRPr="00ED038A" w:rsidRDefault="00204EE5" w:rsidP="00020C8C">
      <w:pPr>
        <w:spacing w:after="0" w:line="240" w:lineRule="auto"/>
        <w:jc w:val="center"/>
        <w:rPr>
          <w:rFonts w:ascii="Times New Roman" w:hAnsi="Times New Roman" w:cs="Times New Roman"/>
          <w:sz w:val="24"/>
          <w:szCs w:val="24"/>
        </w:rPr>
      </w:pPr>
      <w:r w:rsidRPr="00ED038A">
        <w:rPr>
          <w:rFonts w:ascii="Times New Roman" w:hAnsi="Times New Roman" w:cs="Times New Roman"/>
          <w:sz w:val="24"/>
          <w:szCs w:val="24"/>
        </w:rPr>
        <w:t>Единого реестра государственных услуг</w:t>
      </w:r>
    </w:p>
    <w:p w:rsidR="00204EE5" w:rsidRPr="00ED038A" w:rsidRDefault="00204EE5" w:rsidP="00020C8C">
      <w:pPr>
        <w:spacing w:after="0" w:line="240" w:lineRule="auto"/>
        <w:jc w:val="center"/>
        <w:rPr>
          <w:rFonts w:ascii="Times New Roman" w:hAnsi="Times New Roman" w:cs="Times New Roman"/>
          <w:sz w:val="24"/>
          <w:szCs w:val="24"/>
        </w:rPr>
      </w:pPr>
    </w:p>
    <w:p w:rsidR="00204EE5" w:rsidRPr="00ED038A" w:rsidRDefault="00204EE5" w:rsidP="00020C8C">
      <w:pPr>
        <w:spacing w:after="0" w:line="240" w:lineRule="auto"/>
        <w:jc w:val="center"/>
        <w:rPr>
          <w:rFonts w:ascii="Times New Roman" w:hAnsi="Times New Roman" w:cs="Times New Roman"/>
          <w:b/>
          <w:sz w:val="24"/>
          <w:szCs w:val="24"/>
        </w:rPr>
      </w:pPr>
      <w:r w:rsidRPr="00ED038A">
        <w:rPr>
          <w:rFonts w:ascii="Times New Roman" w:hAnsi="Times New Roman" w:cs="Times New Roman"/>
          <w:b/>
          <w:sz w:val="24"/>
          <w:szCs w:val="24"/>
        </w:rPr>
        <w:t>1. Общие положения</w:t>
      </w:r>
    </w:p>
    <w:p w:rsidR="00204EE5" w:rsidRPr="00ED038A" w:rsidRDefault="00204EE5" w:rsidP="00020C8C">
      <w:pPr>
        <w:spacing w:after="0" w:line="240" w:lineRule="auto"/>
        <w:jc w:val="center"/>
        <w:rPr>
          <w:rFonts w:ascii="Times New Roman" w:hAnsi="Times New Roman" w:cs="Times New Roman"/>
          <w:b/>
          <w:sz w:val="24"/>
          <w:szCs w:val="24"/>
        </w:rPr>
      </w:pPr>
    </w:p>
    <w:p w:rsidR="00204EE5" w:rsidRPr="00ED038A" w:rsidRDefault="00204EE5"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1. Предоставление данной государственной услуги осуществляется</w:t>
      </w:r>
      <w:r w:rsidR="00EE64D2" w:rsidRPr="00ED038A">
        <w:rPr>
          <w:rFonts w:ascii="Times New Roman" w:hAnsi="Times New Roman" w:cs="Times New Roman"/>
          <w:sz w:val="24"/>
          <w:szCs w:val="24"/>
        </w:rPr>
        <w:t xml:space="preserve"> учреждениями, подведомственными Архивному агентству при Государственной регистрационной службе при Правительстве </w:t>
      </w:r>
      <w:proofErr w:type="spellStart"/>
      <w:r w:rsidR="00EE64D2" w:rsidRPr="00ED038A">
        <w:rPr>
          <w:rFonts w:ascii="Times New Roman" w:hAnsi="Times New Roman" w:cs="Times New Roman"/>
          <w:sz w:val="24"/>
          <w:szCs w:val="24"/>
        </w:rPr>
        <w:t>Кыргызской</w:t>
      </w:r>
      <w:proofErr w:type="spellEnd"/>
      <w:r w:rsidR="00EE64D2" w:rsidRPr="00ED038A">
        <w:rPr>
          <w:rFonts w:ascii="Times New Roman" w:hAnsi="Times New Roman" w:cs="Times New Roman"/>
          <w:sz w:val="24"/>
          <w:szCs w:val="24"/>
        </w:rPr>
        <w:t xml:space="preserve"> Республики</w:t>
      </w:r>
      <w:r w:rsidRPr="00ED038A">
        <w:rPr>
          <w:rFonts w:ascii="Times New Roman" w:hAnsi="Times New Roman" w:cs="Times New Roman"/>
          <w:sz w:val="24"/>
          <w:szCs w:val="24"/>
        </w:rPr>
        <w:t>:</w:t>
      </w:r>
    </w:p>
    <w:p w:rsidR="00204EE5" w:rsidRPr="00ED038A" w:rsidRDefault="00204EE5"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xml:space="preserve">- центральными государственными архивами </w:t>
      </w:r>
      <w:proofErr w:type="spellStart"/>
      <w:r w:rsidR="00EE64D2" w:rsidRPr="00ED038A">
        <w:rPr>
          <w:rFonts w:ascii="Times New Roman" w:hAnsi="Times New Roman" w:cs="Times New Roman"/>
          <w:sz w:val="24"/>
          <w:szCs w:val="24"/>
        </w:rPr>
        <w:t>Кыргызской</w:t>
      </w:r>
      <w:proofErr w:type="spellEnd"/>
      <w:r w:rsidR="00EE64D2" w:rsidRPr="00ED038A">
        <w:rPr>
          <w:rFonts w:ascii="Times New Roman" w:hAnsi="Times New Roman" w:cs="Times New Roman"/>
          <w:sz w:val="24"/>
          <w:szCs w:val="24"/>
        </w:rPr>
        <w:t xml:space="preserve"> Республики</w:t>
      </w:r>
      <w:r w:rsidRPr="00ED038A">
        <w:rPr>
          <w:rFonts w:ascii="Times New Roman" w:hAnsi="Times New Roman" w:cs="Times New Roman"/>
          <w:sz w:val="24"/>
          <w:szCs w:val="24"/>
        </w:rPr>
        <w:t xml:space="preserve"> (кроме ЦГА КФФД КР);</w:t>
      </w:r>
    </w:p>
    <w:p w:rsidR="00204EE5" w:rsidRPr="00ED038A" w:rsidRDefault="00204EE5"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областными государственными архивами;</w:t>
      </w:r>
    </w:p>
    <w:p w:rsidR="00204EE5" w:rsidRPr="00ED038A" w:rsidRDefault="00204EE5"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Южным межрегиональным государственным архивом общественно-политической документации;</w:t>
      </w:r>
    </w:p>
    <w:p w:rsidR="00CE5E70" w:rsidRPr="00ED038A" w:rsidRDefault="00CE5E70"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городскими государственными архивами;</w:t>
      </w:r>
    </w:p>
    <w:p w:rsidR="00CE5E70" w:rsidRPr="00ED038A" w:rsidRDefault="00CE5E70"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районными государственными архивами.</w:t>
      </w:r>
    </w:p>
    <w:p w:rsidR="008E4A0D" w:rsidRPr="00ED038A" w:rsidRDefault="00CE5E70"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xml:space="preserve">2. Административный регламент данной услуги соответствует требованиям соответствующего стандарта услуги, утвержденного постановлением Правительства </w:t>
      </w:r>
      <w:proofErr w:type="spellStart"/>
      <w:r w:rsidRPr="00ED038A">
        <w:rPr>
          <w:rFonts w:ascii="Times New Roman" w:hAnsi="Times New Roman" w:cs="Times New Roman"/>
          <w:sz w:val="24"/>
          <w:szCs w:val="24"/>
        </w:rPr>
        <w:t>Кыргызской</w:t>
      </w:r>
      <w:proofErr w:type="spellEnd"/>
      <w:r w:rsidRPr="00ED038A">
        <w:rPr>
          <w:rFonts w:ascii="Times New Roman" w:hAnsi="Times New Roman" w:cs="Times New Roman"/>
          <w:sz w:val="24"/>
          <w:szCs w:val="24"/>
        </w:rPr>
        <w:t xml:space="preserve"> Республики от 3 </w:t>
      </w:r>
      <w:r w:rsidR="00D02519" w:rsidRPr="00ED038A">
        <w:rPr>
          <w:rFonts w:ascii="Times New Roman" w:hAnsi="Times New Roman" w:cs="Times New Roman"/>
          <w:sz w:val="24"/>
          <w:szCs w:val="24"/>
        </w:rPr>
        <w:t>июня</w:t>
      </w:r>
      <w:r w:rsidRPr="00ED038A">
        <w:rPr>
          <w:rFonts w:ascii="Times New Roman" w:hAnsi="Times New Roman" w:cs="Times New Roman"/>
          <w:sz w:val="24"/>
          <w:szCs w:val="24"/>
        </w:rPr>
        <w:t xml:space="preserve"> 201</w:t>
      </w:r>
      <w:r w:rsidR="00D02519" w:rsidRPr="00ED038A">
        <w:rPr>
          <w:rFonts w:ascii="Times New Roman" w:hAnsi="Times New Roman" w:cs="Times New Roman"/>
          <w:sz w:val="24"/>
          <w:szCs w:val="24"/>
        </w:rPr>
        <w:t>4</w:t>
      </w:r>
      <w:r w:rsidRPr="00ED038A">
        <w:rPr>
          <w:rFonts w:ascii="Times New Roman" w:hAnsi="Times New Roman" w:cs="Times New Roman"/>
          <w:sz w:val="24"/>
          <w:szCs w:val="24"/>
        </w:rPr>
        <w:t xml:space="preserve"> года № </w:t>
      </w:r>
      <w:r w:rsidR="00D02519" w:rsidRPr="00ED038A">
        <w:rPr>
          <w:rFonts w:ascii="Times New Roman" w:hAnsi="Times New Roman" w:cs="Times New Roman"/>
          <w:sz w:val="24"/>
          <w:szCs w:val="24"/>
        </w:rPr>
        <w:t>3</w:t>
      </w:r>
      <w:r w:rsidRPr="00ED038A">
        <w:rPr>
          <w:rFonts w:ascii="Times New Roman" w:hAnsi="Times New Roman" w:cs="Times New Roman"/>
          <w:sz w:val="24"/>
          <w:szCs w:val="24"/>
        </w:rPr>
        <w:t>0</w:t>
      </w:r>
      <w:r w:rsidR="00D02519" w:rsidRPr="00ED038A">
        <w:rPr>
          <w:rFonts w:ascii="Times New Roman" w:hAnsi="Times New Roman" w:cs="Times New Roman"/>
          <w:sz w:val="24"/>
          <w:szCs w:val="24"/>
        </w:rPr>
        <w:t>3</w:t>
      </w:r>
      <w:r w:rsidR="00054559" w:rsidRPr="00ED038A">
        <w:rPr>
          <w:rFonts w:ascii="Times New Roman" w:hAnsi="Times New Roman" w:cs="Times New Roman"/>
          <w:sz w:val="24"/>
          <w:szCs w:val="24"/>
        </w:rPr>
        <w:t>.</w:t>
      </w:r>
    </w:p>
    <w:p w:rsidR="008E4A0D" w:rsidRPr="00ED038A" w:rsidRDefault="008E4A0D"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3. Ключевые параметры, заданные стандартом услуги:</w:t>
      </w:r>
    </w:p>
    <w:p w:rsidR="00FE0E27" w:rsidRPr="00ED038A" w:rsidRDefault="006C7320"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xml:space="preserve">(1) </w:t>
      </w:r>
      <w:r w:rsidR="00FE0E27" w:rsidRPr="00ED038A">
        <w:rPr>
          <w:rFonts w:ascii="Times New Roman" w:hAnsi="Times New Roman" w:cs="Times New Roman"/>
          <w:sz w:val="24"/>
          <w:szCs w:val="24"/>
        </w:rPr>
        <w:t>Общее время предоставления услуги: на ожидание в очереди и прием запроса составляет не более 20 минут; время на поиск и выдачу документа составляет не более 30 минут. Предельное время пользования документами на территории государственного архива (читальный зал) составляет не более 30 дней. По истечении 30 рабочих дней необходимо продлить время пользования государственной услугой</w:t>
      </w:r>
      <w:r w:rsidR="00407C3B" w:rsidRPr="00ED038A">
        <w:rPr>
          <w:rFonts w:ascii="Times New Roman" w:hAnsi="Times New Roman" w:cs="Times New Roman"/>
          <w:sz w:val="24"/>
          <w:szCs w:val="24"/>
        </w:rPr>
        <w:t>.</w:t>
      </w:r>
    </w:p>
    <w:p w:rsidR="006C7320" w:rsidRPr="00ED038A" w:rsidRDefault="006C7320" w:rsidP="00020C8C">
      <w:pPr>
        <w:spacing w:after="0" w:line="240" w:lineRule="auto"/>
        <w:ind w:left="-284" w:firstLine="709"/>
        <w:jc w:val="both"/>
        <w:rPr>
          <w:rFonts w:ascii="Times New Roman" w:eastAsia="Times New Roman" w:hAnsi="Times New Roman" w:cs="Times New Roman"/>
          <w:bCs/>
          <w:color w:val="000000"/>
          <w:sz w:val="24"/>
          <w:szCs w:val="24"/>
        </w:rPr>
      </w:pPr>
      <w:r w:rsidRPr="00ED038A">
        <w:rPr>
          <w:rFonts w:ascii="Times New Roman" w:eastAsia="Times New Roman" w:hAnsi="Times New Roman" w:cs="Times New Roman"/>
          <w:bCs/>
          <w:color w:val="000000"/>
          <w:sz w:val="24"/>
          <w:szCs w:val="24"/>
        </w:rPr>
        <w:t>(2) Перечень документов, необходимых для предоставления услуги:</w:t>
      </w:r>
    </w:p>
    <w:p w:rsidR="00425F25" w:rsidRPr="00ED038A" w:rsidRDefault="00425F25" w:rsidP="00020C8C">
      <w:pPr>
        <w:spacing w:after="0" w:line="240" w:lineRule="auto"/>
        <w:ind w:left="-284" w:firstLine="708"/>
        <w:jc w:val="both"/>
        <w:rPr>
          <w:rFonts w:ascii="Times New Roman" w:eastAsia="Times New Roman" w:hAnsi="Times New Roman" w:cs="Times New Roman"/>
          <w:bCs/>
          <w:color w:val="000000"/>
          <w:sz w:val="24"/>
          <w:szCs w:val="24"/>
        </w:rPr>
      </w:pPr>
      <w:r w:rsidRPr="00ED038A">
        <w:rPr>
          <w:rFonts w:ascii="Times New Roman" w:eastAsia="Times New Roman" w:hAnsi="Times New Roman" w:cs="Times New Roman"/>
          <w:bCs/>
          <w:color w:val="000000"/>
          <w:sz w:val="24"/>
          <w:szCs w:val="24"/>
        </w:rPr>
        <w:t>а) письменное заявление</w:t>
      </w:r>
      <w:r w:rsidR="00407C3B" w:rsidRPr="00ED038A">
        <w:rPr>
          <w:rFonts w:ascii="Times New Roman" w:eastAsia="Times New Roman" w:hAnsi="Times New Roman" w:cs="Times New Roman"/>
          <w:bCs/>
          <w:color w:val="000000"/>
          <w:sz w:val="24"/>
          <w:szCs w:val="24"/>
        </w:rPr>
        <w:t>;</w:t>
      </w:r>
    </w:p>
    <w:p w:rsidR="00425F25" w:rsidRPr="00ED038A" w:rsidRDefault="00425F25" w:rsidP="00020C8C">
      <w:pPr>
        <w:spacing w:after="0" w:line="240" w:lineRule="auto"/>
        <w:ind w:left="-284" w:firstLine="708"/>
        <w:jc w:val="both"/>
        <w:rPr>
          <w:rFonts w:ascii="Times New Roman" w:eastAsia="Times New Roman" w:hAnsi="Times New Roman" w:cs="Times New Roman"/>
          <w:bCs/>
          <w:color w:val="000000"/>
          <w:sz w:val="24"/>
          <w:szCs w:val="24"/>
        </w:rPr>
      </w:pPr>
      <w:r w:rsidRPr="00ED038A">
        <w:rPr>
          <w:rFonts w:ascii="Times New Roman" w:eastAsia="Times New Roman" w:hAnsi="Times New Roman" w:cs="Times New Roman"/>
          <w:bCs/>
          <w:color w:val="000000"/>
          <w:sz w:val="24"/>
          <w:szCs w:val="24"/>
        </w:rPr>
        <w:t xml:space="preserve">б) </w:t>
      </w:r>
      <w:r w:rsidR="00FE0E27" w:rsidRPr="00ED038A">
        <w:rPr>
          <w:rFonts w:ascii="Times New Roman" w:hAnsi="Times New Roman" w:cs="Times New Roman"/>
          <w:sz w:val="24"/>
          <w:szCs w:val="24"/>
        </w:rPr>
        <w:t>документ, удостоверяющий личность;</w:t>
      </w:r>
    </w:p>
    <w:p w:rsidR="00425F25" w:rsidRPr="00ED038A" w:rsidRDefault="00FE0E27" w:rsidP="00020C8C">
      <w:pPr>
        <w:spacing w:after="0" w:line="240" w:lineRule="auto"/>
        <w:ind w:left="-284" w:firstLine="708"/>
        <w:jc w:val="both"/>
        <w:rPr>
          <w:rFonts w:ascii="Times New Roman" w:eastAsia="Times New Roman" w:hAnsi="Times New Roman" w:cs="Times New Roman"/>
          <w:bCs/>
          <w:color w:val="000000"/>
          <w:sz w:val="24"/>
          <w:szCs w:val="24"/>
        </w:rPr>
      </w:pPr>
      <w:r w:rsidRPr="00ED038A">
        <w:rPr>
          <w:rFonts w:ascii="Times New Roman" w:eastAsia="Times New Roman" w:hAnsi="Times New Roman" w:cs="Times New Roman"/>
          <w:bCs/>
          <w:color w:val="000000"/>
          <w:sz w:val="24"/>
          <w:szCs w:val="24"/>
        </w:rPr>
        <w:t xml:space="preserve">в) </w:t>
      </w:r>
      <w:r w:rsidRPr="00ED038A">
        <w:rPr>
          <w:rFonts w:ascii="Times New Roman" w:hAnsi="Times New Roman" w:cs="Times New Roman"/>
          <w:sz w:val="24"/>
          <w:szCs w:val="24"/>
        </w:rPr>
        <w:t xml:space="preserve">разрешение </w:t>
      </w:r>
      <w:proofErr w:type="spellStart"/>
      <w:r w:rsidRPr="00ED038A">
        <w:rPr>
          <w:rFonts w:ascii="Times New Roman" w:hAnsi="Times New Roman" w:cs="Times New Roman"/>
          <w:sz w:val="24"/>
          <w:szCs w:val="24"/>
        </w:rPr>
        <w:t>фондообразователя</w:t>
      </w:r>
      <w:proofErr w:type="spellEnd"/>
      <w:r w:rsidRPr="00ED038A">
        <w:rPr>
          <w:rFonts w:ascii="Times New Roman" w:hAnsi="Times New Roman" w:cs="Times New Roman"/>
          <w:sz w:val="24"/>
          <w:szCs w:val="24"/>
        </w:rPr>
        <w:t xml:space="preserve"> (при его смерти разрешение его близких родственников) на пользование документами личного архива (в случае требования </w:t>
      </w:r>
      <w:proofErr w:type="spellStart"/>
      <w:r w:rsidRPr="00ED038A">
        <w:rPr>
          <w:rFonts w:ascii="Times New Roman" w:hAnsi="Times New Roman" w:cs="Times New Roman"/>
          <w:sz w:val="24"/>
          <w:szCs w:val="24"/>
        </w:rPr>
        <w:t>фондообразователя</w:t>
      </w:r>
      <w:proofErr w:type="spellEnd"/>
      <w:r w:rsidRPr="00ED038A">
        <w:rPr>
          <w:rFonts w:ascii="Times New Roman" w:hAnsi="Times New Roman" w:cs="Times New Roman"/>
          <w:sz w:val="24"/>
          <w:szCs w:val="24"/>
        </w:rPr>
        <w:t>);</w:t>
      </w:r>
    </w:p>
    <w:p w:rsidR="00425F25" w:rsidRPr="00ED038A" w:rsidRDefault="00B81BBB" w:rsidP="00020C8C">
      <w:pPr>
        <w:spacing w:after="0" w:line="240" w:lineRule="auto"/>
        <w:ind w:left="-284" w:firstLine="708"/>
        <w:jc w:val="both"/>
        <w:rPr>
          <w:rFonts w:ascii="Times New Roman" w:eastAsia="Times New Roman" w:hAnsi="Times New Roman" w:cs="Times New Roman"/>
          <w:bCs/>
          <w:color w:val="000000"/>
          <w:sz w:val="24"/>
          <w:szCs w:val="24"/>
        </w:rPr>
      </w:pPr>
      <w:r w:rsidRPr="00ED038A">
        <w:rPr>
          <w:rFonts w:ascii="Times New Roman" w:eastAsia="Times New Roman" w:hAnsi="Times New Roman" w:cs="Times New Roman"/>
          <w:bCs/>
          <w:color w:val="000000"/>
          <w:sz w:val="24"/>
          <w:szCs w:val="24"/>
        </w:rPr>
        <w:t>г</w:t>
      </w:r>
      <w:r w:rsidR="00425F25" w:rsidRPr="00ED038A">
        <w:rPr>
          <w:rFonts w:ascii="Times New Roman" w:eastAsia="Times New Roman" w:hAnsi="Times New Roman" w:cs="Times New Roman"/>
          <w:bCs/>
          <w:color w:val="000000"/>
          <w:sz w:val="24"/>
          <w:szCs w:val="24"/>
        </w:rPr>
        <w:t xml:space="preserve">) </w:t>
      </w:r>
      <w:r w:rsidRPr="00ED038A">
        <w:rPr>
          <w:rFonts w:ascii="Times New Roman" w:hAnsi="Times New Roman" w:cs="Times New Roman"/>
          <w:sz w:val="24"/>
          <w:szCs w:val="24"/>
        </w:rPr>
        <w:t>для иностранных граждан - письмо зарубежной организации или учреждения, принимающего иностранного гражданина, с просьбой о допуске пользователя к конкретным видам документов</w:t>
      </w:r>
      <w:r w:rsidR="00020C8C" w:rsidRPr="00ED038A">
        <w:rPr>
          <w:rFonts w:ascii="Times New Roman" w:hAnsi="Times New Roman" w:cs="Times New Roman"/>
          <w:sz w:val="24"/>
          <w:szCs w:val="24"/>
        </w:rPr>
        <w:t>;</w:t>
      </w:r>
    </w:p>
    <w:p w:rsidR="00B81BBB" w:rsidRPr="00ED038A" w:rsidRDefault="00054559" w:rsidP="00020C8C">
      <w:pPr>
        <w:spacing w:after="0" w:line="240" w:lineRule="auto"/>
        <w:ind w:left="-284" w:firstLine="709"/>
        <w:jc w:val="both"/>
        <w:rPr>
          <w:rFonts w:ascii="Times New Roman" w:eastAsia="Times New Roman" w:hAnsi="Times New Roman" w:cs="Times New Roman"/>
          <w:bCs/>
          <w:color w:val="000000"/>
          <w:sz w:val="24"/>
          <w:szCs w:val="24"/>
        </w:rPr>
      </w:pPr>
      <w:r w:rsidRPr="00ED038A">
        <w:rPr>
          <w:rFonts w:ascii="Times New Roman" w:hAnsi="Times New Roman" w:cs="Times New Roman"/>
          <w:sz w:val="24"/>
          <w:szCs w:val="24"/>
        </w:rPr>
        <w:t xml:space="preserve">д) </w:t>
      </w:r>
      <w:r w:rsidR="00B81BBB" w:rsidRPr="00ED038A">
        <w:rPr>
          <w:rFonts w:ascii="Times New Roman" w:hAnsi="Times New Roman" w:cs="Times New Roman"/>
          <w:sz w:val="24"/>
          <w:szCs w:val="24"/>
        </w:rPr>
        <w:t>юридические лица дополнительно предоставляют документ, подтверждающий полномочия его представителя</w:t>
      </w:r>
      <w:r w:rsidR="00020C8C" w:rsidRPr="00ED038A">
        <w:rPr>
          <w:rFonts w:ascii="Times New Roman" w:eastAsia="Times New Roman" w:hAnsi="Times New Roman" w:cs="Times New Roman"/>
          <w:bCs/>
          <w:color w:val="000000"/>
          <w:sz w:val="24"/>
          <w:szCs w:val="24"/>
        </w:rPr>
        <w:t xml:space="preserve"> (доверенность);</w:t>
      </w:r>
    </w:p>
    <w:p w:rsidR="00425F25" w:rsidRPr="00ED038A" w:rsidRDefault="00425F25" w:rsidP="00020C8C">
      <w:pPr>
        <w:spacing w:after="0" w:line="240" w:lineRule="auto"/>
        <w:ind w:left="-284" w:firstLine="709"/>
        <w:jc w:val="both"/>
        <w:rPr>
          <w:rFonts w:ascii="Times New Roman" w:eastAsia="Times New Roman" w:hAnsi="Times New Roman" w:cs="Times New Roman"/>
          <w:bCs/>
          <w:color w:val="000000"/>
          <w:sz w:val="24"/>
          <w:szCs w:val="24"/>
        </w:rPr>
      </w:pPr>
      <w:r w:rsidRPr="00ED038A">
        <w:rPr>
          <w:rFonts w:ascii="Times New Roman" w:eastAsia="Times New Roman" w:hAnsi="Times New Roman" w:cs="Times New Roman"/>
          <w:bCs/>
          <w:color w:val="000000"/>
          <w:sz w:val="24"/>
          <w:szCs w:val="24"/>
        </w:rPr>
        <w:t xml:space="preserve">(3) Стоимость услуги: </w:t>
      </w:r>
      <w:r w:rsidR="00407C3B" w:rsidRPr="00ED038A">
        <w:rPr>
          <w:rFonts w:ascii="Times New Roman" w:hAnsi="Times New Roman" w:cs="Times New Roman"/>
          <w:sz w:val="24"/>
          <w:szCs w:val="24"/>
        </w:rPr>
        <w:t>б</w:t>
      </w:r>
      <w:r w:rsidR="00B81BBB" w:rsidRPr="00ED038A">
        <w:rPr>
          <w:rFonts w:ascii="Times New Roman" w:hAnsi="Times New Roman" w:cs="Times New Roman"/>
          <w:sz w:val="24"/>
          <w:szCs w:val="24"/>
        </w:rPr>
        <w:t>есплатно.</w:t>
      </w:r>
      <w:r w:rsidR="00B81BBB" w:rsidRPr="00ED038A">
        <w:rPr>
          <w:rFonts w:ascii="Times New Roman" w:eastAsia="Times New Roman" w:hAnsi="Times New Roman" w:cs="Times New Roman"/>
          <w:bCs/>
          <w:color w:val="000000"/>
          <w:sz w:val="24"/>
          <w:szCs w:val="24"/>
        </w:rPr>
        <w:t xml:space="preserve"> </w:t>
      </w:r>
    </w:p>
    <w:p w:rsidR="00EE64D2" w:rsidRPr="00ED038A" w:rsidRDefault="00EE64D2" w:rsidP="00020C8C">
      <w:pPr>
        <w:spacing w:after="0" w:line="240" w:lineRule="auto"/>
        <w:ind w:left="-284" w:firstLine="709"/>
        <w:jc w:val="both"/>
        <w:rPr>
          <w:rFonts w:ascii="Times New Roman" w:eastAsia="Times New Roman" w:hAnsi="Times New Roman" w:cs="Times New Roman"/>
          <w:bCs/>
          <w:color w:val="000000"/>
          <w:sz w:val="24"/>
          <w:szCs w:val="24"/>
        </w:rPr>
      </w:pPr>
      <w:r w:rsidRPr="00ED038A">
        <w:rPr>
          <w:rFonts w:ascii="Times New Roman" w:eastAsia="Times New Roman" w:hAnsi="Times New Roman" w:cs="Times New Roman"/>
          <w:bCs/>
          <w:color w:val="000000"/>
          <w:sz w:val="24"/>
          <w:szCs w:val="24"/>
        </w:rPr>
        <w:t xml:space="preserve">(4) Результат услуги: </w:t>
      </w:r>
      <w:r w:rsidR="00B81BBB" w:rsidRPr="00ED038A">
        <w:rPr>
          <w:rFonts w:ascii="Times New Roman" w:eastAsia="Times New Roman" w:hAnsi="Times New Roman" w:cs="Times New Roman"/>
          <w:bCs/>
          <w:color w:val="000000"/>
          <w:sz w:val="24"/>
          <w:szCs w:val="24"/>
        </w:rPr>
        <w:t xml:space="preserve">выдача </w:t>
      </w:r>
      <w:r w:rsidRPr="00ED038A">
        <w:rPr>
          <w:rFonts w:ascii="Times New Roman" w:eastAsia="Times New Roman" w:hAnsi="Times New Roman" w:cs="Times New Roman"/>
          <w:bCs/>
          <w:color w:val="000000"/>
          <w:sz w:val="24"/>
          <w:szCs w:val="24"/>
        </w:rPr>
        <w:t>архивных документ</w:t>
      </w:r>
      <w:r w:rsidR="00B81BBB" w:rsidRPr="00ED038A">
        <w:rPr>
          <w:rFonts w:ascii="Times New Roman" w:eastAsia="Times New Roman" w:hAnsi="Times New Roman" w:cs="Times New Roman"/>
          <w:bCs/>
          <w:color w:val="000000"/>
          <w:sz w:val="24"/>
          <w:szCs w:val="24"/>
        </w:rPr>
        <w:t>ов</w:t>
      </w:r>
      <w:r w:rsidRPr="00ED038A">
        <w:rPr>
          <w:rFonts w:ascii="Times New Roman" w:eastAsia="Times New Roman" w:hAnsi="Times New Roman" w:cs="Times New Roman"/>
          <w:bCs/>
          <w:color w:val="000000"/>
          <w:sz w:val="24"/>
          <w:szCs w:val="24"/>
        </w:rPr>
        <w:t xml:space="preserve"> </w:t>
      </w:r>
      <w:r w:rsidR="00054559" w:rsidRPr="00ED038A">
        <w:rPr>
          <w:rFonts w:ascii="Times New Roman" w:eastAsia="Times New Roman" w:hAnsi="Times New Roman" w:cs="Times New Roman"/>
          <w:bCs/>
          <w:color w:val="000000"/>
          <w:sz w:val="24"/>
          <w:szCs w:val="24"/>
        </w:rPr>
        <w:t>в читальный зал, отдельные помещения для работы с документами государственного органа</w:t>
      </w:r>
      <w:r w:rsidR="00B81BBB" w:rsidRPr="00ED038A">
        <w:rPr>
          <w:rFonts w:ascii="Times New Roman" w:eastAsia="Times New Roman" w:hAnsi="Times New Roman" w:cs="Times New Roman"/>
          <w:bCs/>
          <w:color w:val="000000"/>
          <w:sz w:val="24"/>
          <w:szCs w:val="24"/>
        </w:rPr>
        <w:t>.</w:t>
      </w:r>
    </w:p>
    <w:p w:rsidR="00C71B68" w:rsidRPr="00ED038A" w:rsidRDefault="007F6004" w:rsidP="00020C8C">
      <w:pPr>
        <w:spacing w:after="0" w:line="240" w:lineRule="auto"/>
        <w:ind w:left="-284" w:firstLine="709"/>
        <w:jc w:val="both"/>
        <w:rPr>
          <w:rFonts w:ascii="Times New Roman" w:eastAsia="Times New Roman" w:hAnsi="Times New Roman" w:cs="Times New Roman"/>
          <w:bCs/>
          <w:color w:val="000000"/>
          <w:sz w:val="24"/>
          <w:szCs w:val="24"/>
        </w:rPr>
      </w:pPr>
      <w:r w:rsidRPr="00ED038A">
        <w:rPr>
          <w:rFonts w:ascii="Times New Roman" w:eastAsia="Times New Roman" w:hAnsi="Times New Roman" w:cs="Times New Roman"/>
          <w:bCs/>
          <w:color w:val="000000"/>
          <w:sz w:val="24"/>
          <w:szCs w:val="24"/>
        </w:rPr>
        <w:lastRenderedPageBreak/>
        <w:t>4.</w:t>
      </w:r>
      <w:r w:rsidR="00C71B68" w:rsidRPr="00ED038A">
        <w:rPr>
          <w:rFonts w:ascii="Times New Roman" w:eastAsia="Times New Roman" w:hAnsi="Times New Roman" w:cs="Times New Roman"/>
          <w:bCs/>
          <w:color w:val="000000"/>
          <w:sz w:val="24"/>
          <w:szCs w:val="24"/>
        </w:rPr>
        <w:t xml:space="preserve"> Нормативно-правовые документы, служащие основанием оказания государственной услуги:</w:t>
      </w:r>
    </w:p>
    <w:p w:rsidR="00C71B68" w:rsidRPr="00ED038A" w:rsidRDefault="00C71B68" w:rsidP="00020C8C">
      <w:pPr>
        <w:spacing w:after="0" w:line="240" w:lineRule="auto"/>
        <w:ind w:left="-284" w:firstLine="709"/>
        <w:jc w:val="both"/>
        <w:rPr>
          <w:rFonts w:ascii="Times New Roman" w:hAnsi="Times New Roman" w:cs="Times New Roman"/>
          <w:sz w:val="24"/>
          <w:szCs w:val="24"/>
        </w:rPr>
      </w:pPr>
      <w:r w:rsidRPr="00ED038A">
        <w:rPr>
          <w:rFonts w:ascii="Times New Roman" w:eastAsia="Times New Roman" w:hAnsi="Times New Roman" w:cs="Times New Roman"/>
          <w:bCs/>
          <w:color w:val="000000"/>
          <w:sz w:val="24"/>
          <w:szCs w:val="24"/>
        </w:rPr>
        <w:t xml:space="preserve">- </w:t>
      </w:r>
      <w:r w:rsidRPr="00ED038A">
        <w:rPr>
          <w:rFonts w:ascii="Times New Roman" w:hAnsi="Times New Roman" w:cs="Times New Roman"/>
          <w:sz w:val="24"/>
          <w:szCs w:val="24"/>
        </w:rPr>
        <w:t>Закон КР «О порядке ра</w:t>
      </w:r>
      <w:r w:rsidR="00054559" w:rsidRPr="00ED038A">
        <w:rPr>
          <w:rFonts w:ascii="Times New Roman" w:hAnsi="Times New Roman" w:cs="Times New Roman"/>
          <w:sz w:val="24"/>
          <w:szCs w:val="24"/>
        </w:rPr>
        <w:t>ссмотрения обращений граждан»;</w:t>
      </w:r>
    </w:p>
    <w:p w:rsidR="00C71B68" w:rsidRPr="00ED038A" w:rsidRDefault="00C71B68"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Закон КР «О доступе к информации, находящейся в ведении государственных органов и орга</w:t>
      </w:r>
      <w:r w:rsidR="00054559" w:rsidRPr="00ED038A">
        <w:rPr>
          <w:rFonts w:ascii="Times New Roman" w:hAnsi="Times New Roman" w:cs="Times New Roman"/>
          <w:sz w:val="24"/>
          <w:szCs w:val="24"/>
        </w:rPr>
        <w:t>нов местного самоуправления КР»;</w:t>
      </w:r>
    </w:p>
    <w:p w:rsidR="008E4B7F" w:rsidRPr="00ED038A" w:rsidRDefault="00C71B68"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xml:space="preserve">- Закон КР «О </w:t>
      </w:r>
      <w:r w:rsidR="00054559" w:rsidRPr="00ED038A">
        <w:rPr>
          <w:rFonts w:ascii="Times New Roman" w:hAnsi="Times New Roman" w:cs="Times New Roman"/>
          <w:sz w:val="24"/>
          <w:szCs w:val="24"/>
        </w:rPr>
        <w:t>Национальном архивном фонде КР»;</w:t>
      </w:r>
    </w:p>
    <w:p w:rsidR="008E4B7F" w:rsidRPr="00ED038A" w:rsidRDefault="00407C3B" w:rsidP="00020C8C">
      <w:pPr>
        <w:shd w:val="clear" w:color="auto" w:fill="FFFFFF"/>
        <w:spacing w:after="0" w:line="240" w:lineRule="auto"/>
        <w:ind w:left="-284" w:firstLine="709"/>
        <w:jc w:val="both"/>
        <w:rPr>
          <w:rFonts w:ascii="Times New Roman" w:eastAsia="Times New Roman" w:hAnsi="Times New Roman" w:cs="Times New Roman"/>
          <w:bCs/>
          <w:spacing w:val="5"/>
          <w:sz w:val="24"/>
          <w:szCs w:val="24"/>
          <w:lang w:eastAsia="ru-RU"/>
        </w:rPr>
      </w:pPr>
      <w:r w:rsidRPr="00ED038A">
        <w:rPr>
          <w:rFonts w:ascii="Times New Roman" w:hAnsi="Times New Roman" w:cs="Times New Roman"/>
          <w:sz w:val="24"/>
          <w:szCs w:val="24"/>
        </w:rPr>
        <w:t xml:space="preserve">- </w:t>
      </w:r>
      <w:r w:rsidR="008E4B7F" w:rsidRPr="00ED038A">
        <w:rPr>
          <w:rFonts w:ascii="Times New Roman" w:eastAsia="Times New Roman" w:hAnsi="Times New Roman" w:cs="Times New Roman"/>
          <w:bCs/>
          <w:sz w:val="24"/>
          <w:szCs w:val="24"/>
          <w:lang w:eastAsia="ru-RU"/>
        </w:rPr>
        <w:t>Закон КР</w:t>
      </w:r>
      <w:r w:rsidR="008E4B7F" w:rsidRPr="00ED038A">
        <w:rPr>
          <w:rFonts w:ascii="Times New Roman" w:eastAsia="Times New Roman" w:hAnsi="Times New Roman" w:cs="Times New Roman"/>
          <w:sz w:val="24"/>
          <w:szCs w:val="24"/>
          <w:lang w:eastAsia="ru-RU"/>
        </w:rPr>
        <w:t xml:space="preserve"> «</w:t>
      </w:r>
      <w:r w:rsidR="008E4B7F" w:rsidRPr="00ED038A">
        <w:rPr>
          <w:rFonts w:ascii="Times New Roman" w:eastAsia="Times New Roman" w:hAnsi="Times New Roman" w:cs="Times New Roman"/>
          <w:bCs/>
          <w:spacing w:val="5"/>
          <w:sz w:val="24"/>
          <w:szCs w:val="24"/>
          <w:lang w:eastAsia="ru-RU"/>
        </w:rPr>
        <w:t xml:space="preserve">О защите государственных секретов </w:t>
      </w:r>
      <w:proofErr w:type="spellStart"/>
      <w:r w:rsidR="008E4B7F" w:rsidRPr="00ED038A">
        <w:rPr>
          <w:rFonts w:ascii="Times New Roman" w:eastAsia="Times New Roman" w:hAnsi="Times New Roman" w:cs="Times New Roman"/>
          <w:bCs/>
          <w:spacing w:val="5"/>
          <w:sz w:val="24"/>
          <w:szCs w:val="24"/>
          <w:lang w:eastAsia="ru-RU"/>
        </w:rPr>
        <w:t>Кыргызской</w:t>
      </w:r>
      <w:proofErr w:type="spellEnd"/>
      <w:r w:rsidR="008E4B7F" w:rsidRPr="00ED038A">
        <w:rPr>
          <w:rFonts w:ascii="Times New Roman" w:eastAsia="Times New Roman" w:hAnsi="Times New Roman" w:cs="Times New Roman"/>
          <w:bCs/>
          <w:spacing w:val="5"/>
          <w:sz w:val="24"/>
          <w:szCs w:val="24"/>
          <w:lang w:eastAsia="ru-RU"/>
        </w:rPr>
        <w:t xml:space="preserve"> Республики»</w:t>
      </w:r>
      <w:r w:rsidR="00054559" w:rsidRPr="00ED038A">
        <w:rPr>
          <w:rFonts w:ascii="Times New Roman" w:eastAsia="Times New Roman" w:hAnsi="Times New Roman" w:cs="Times New Roman"/>
          <w:bCs/>
          <w:spacing w:val="5"/>
          <w:sz w:val="24"/>
          <w:szCs w:val="24"/>
          <w:lang w:eastAsia="ru-RU"/>
        </w:rPr>
        <w:t>;</w:t>
      </w:r>
    </w:p>
    <w:p w:rsidR="00054559" w:rsidRPr="00ED038A" w:rsidRDefault="00C71B68" w:rsidP="00020C8C">
      <w:pPr>
        <w:shd w:val="clear" w:color="auto" w:fill="FFFFFF"/>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xml:space="preserve">- ППКР </w:t>
      </w:r>
      <w:r w:rsidR="00B72540" w:rsidRPr="00ED038A">
        <w:rPr>
          <w:rFonts w:ascii="Times New Roman" w:hAnsi="Times New Roman" w:cs="Times New Roman"/>
          <w:sz w:val="24"/>
          <w:szCs w:val="24"/>
        </w:rPr>
        <w:t>от 3 июня 2014 года № 303 «Об утвержд</w:t>
      </w:r>
      <w:r w:rsidR="00054559" w:rsidRPr="00ED038A">
        <w:rPr>
          <w:rFonts w:ascii="Times New Roman" w:hAnsi="Times New Roman" w:cs="Times New Roman"/>
          <w:sz w:val="24"/>
          <w:szCs w:val="24"/>
        </w:rPr>
        <w:t>ении стандартов государственных</w:t>
      </w:r>
      <w:r w:rsidR="00020C8C" w:rsidRPr="00ED038A">
        <w:rPr>
          <w:rFonts w:ascii="Times New Roman" w:hAnsi="Times New Roman" w:cs="Times New Roman"/>
          <w:sz w:val="24"/>
          <w:szCs w:val="24"/>
        </w:rPr>
        <w:t xml:space="preserve"> </w:t>
      </w:r>
      <w:r w:rsidR="00B72540" w:rsidRPr="00ED038A">
        <w:rPr>
          <w:rFonts w:ascii="Times New Roman" w:hAnsi="Times New Roman" w:cs="Times New Roman"/>
          <w:sz w:val="24"/>
          <w:szCs w:val="24"/>
        </w:rPr>
        <w:t xml:space="preserve">услуг, оказываемых физическим и юридическим лицам органами исполнительной власти, их структурными подразделениями и </w:t>
      </w:r>
      <w:r w:rsidR="00054559" w:rsidRPr="00ED038A">
        <w:rPr>
          <w:rFonts w:ascii="Times New Roman" w:hAnsi="Times New Roman" w:cs="Times New Roman"/>
          <w:sz w:val="24"/>
          <w:szCs w:val="24"/>
        </w:rPr>
        <w:t xml:space="preserve">подведомственными учреждениями» </w:t>
      </w:r>
      <w:r w:rsidR="00F90201" w:rsidRPr="00ED038A">
        <w:rPr>
          <w:rFonts w:ascii="Times New Roman" w:hAnsi="Times New Roman" w:cs="Times New Roman"/>
          <w:sz w:val="24"/>
          <w:szCs w:val="24"/>
        </w:rPr>
        <w:t>(далее – Стандарт)</w:t>
      </w:r>
      <w:r w:rsidR="00B72540" w:rsidRPr="00ED038A">
        <w:rPr>
          <w:rFonts w:ascii="Times New Roman" w:hAnsi="Times New Roman" w:cs="Times New Roman"/>
          <w:sz w:val="24"/>
          <w:szCs w:val="24"/>
        </w:rPr>
        <w:t>;</w:t>
      </w:r>
    </w:p>
    <w:p w:rsidR="00054559" w:rsidRPr="00ED038A" w:rsidRDefault="00054559" w:rsidP="00020C8C">
      <w:pPr>
        <w:shd w:val="clear" w:color="auto" w:fill="FFFFFF"/>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xml:space="preserve">- </w:t>
      </w:r>
      <w:r w:rsidR="00FD697C" w:rsidRPr="00ED038A">
        <w:rPr>
          <w:rFonts w:ascii="Times New Roman" w:hAnsi="Times New Roman" w:cs="Times New Roman"/>
          <w:sz w:val="24"/>
          <w:szCs w:val="24"/>
        </w:rPr>
        <w:t>ППКР «Об утверждении Соглашения о пр</w:t>
      </w:r>
      <w:r w:rsidRPr="00ED038A">
        <w:rPr>
          <w:rFonts w:ascii="Times New Roman" w:hAnsi="Times New Roman" w:cs="Times New Roman"/>
          <w:sz w:val="24"/>
          <w:szCs w:val="24"/>
        </w:rPr>
        <w:t>инципах и формах</w:t>
      </w:r>
      <w:r w:rsidR="00D91FC3" w:rsidRPr="00ED038A">
        <w:rPr>
          <w:rFonts w:ascii="Times New Roman" w:hAnsi="Times New Roman" w:cs="Times New Roman"/>
          <w:sz w:val="24"/>
          <w:szCs w:val="24"/>
        </w:rPr>
        <w:t xml:space="preserve"> </w:t>
      </w:r>
      <w:r w:rsidRPr="00ED038A">
        <w:rPr>
          <w:rFonts w:ascii="Times New Roman" w:hAnsi="Times New Roman" w:cs="Times New Roman"/>
          <w:sz w:val="24"/>
          <w:szCs w:val="24"/>
        </w:rPr>
        <w:t>взаимодействия</w:t>
      </w:r>
      <w:r w:rsidR="00D91FC3" w:rsidRPr="00ED038A">
        <w:rPr>
          <w:rFonts w:ascii="Times New Roman" w:hAnsi="Times New Roman" w:cs="Times New Roman"/>
          <w:sz w:val="24"/>
          <w:szCs w:val="24"/>
        </w:rPr>
        <w:t xml:space="preserve"> </w:t>
      </w:r>
      <w:r w:rsidR="00FD697C" w:rsidRPr="00ED038A">
        <w:rPr>
          <w:rFonts w:ascii="Times New Roman" w:hAnsi="Times New Roman" w:cs="Times New Roman"/>
          <w:sz w:val="24"/>
          <w:szCs w:val="24"/>
        </w:rPr>
        <w:t>государств – участников СНГ в области использования архивной информации» от 20 января 2000 года № 33»</w:t>
      </w:r>
      <w:r w:rsidR="00C740AE" w:rsidRPr="00ED038A">
        <w:rPr>
          <w:rFonts w:ascii="Times New Roman" w:hAnsi="Times New Roman" w:cs="Times New Roman"/>
          <w:sz w:val="24"/>
          <w:szCs w:val="24"/>
        </w:rPr>
        <w:t xml:space="preserve"> (далее – Соглашение)</w:t>
      </w:r>
      <w:r w:rsidR="00FD697C" w:rsidRPr="00ED038A">
        <w:rPr>
          <w:rFonts w:ascii="Times New Roman" w:hAnsi="Times New Roman" w:cs="Times New Roman"/>
          <w:sz w:val="24"/>
          <w:szCs w:val="24"/>
        </w:rPr>
        <w:t>;</w:t>
      </w:r>
    </w:p>
    <w:p w:rsidR="00FD697C" w:rsidRPr="00ED038A" w:rsidRDefault="00FD697C" w:rsidP="00020C8C">
      <w:pPr>
        <w:shd w:val="clear" w:color="auto" w:fill="FFFFFF"/>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xml:space="preserve">- Основные правила работы государственных архивов </w:t>
      </w:r>
      <w:proofErr w:type="spellStart"/>
      <w:r w:rsidRPr="00ED038A">
        <w:rPr>
          <w:rFonts w:ascii="Times New Roman" w:hAnsi="Times New Roman" w:cs="Times New Roman"/>
          <w:sz w:val="24"/>
          <w:szCs w:val="24"/>
        </w:rPr>
        <w:t>Кыргызской</w:t>
      </w:r>
      <w:proofErr w:type="spellEnd"/>
      <w:r w:rsidRPr="00ED038A">
        <w:rPr>
          <w:rFonts w:ascii="Times New Roman" w:hAnsi="Times New Roman" w:cs="Times New Roman"/>
          <w:sz w:val="24"/>
          <w:szCs w:val="24"/>
        </w:rPr>
        <w:t xml:space="preserve"> Республики, утвержденные приказом Гос</w:t>
      </w:r>
      <w:r w:rsidR="00D91FC3" w:rsidRPr="00ED038A">
        <w:rPr>
          <w:rFonts w:ascii="Times New Roman" w:hAnsi="Times New Roman" w:cs="Times New Roman"/>
          <w:sz w:val="24"/>
          <w:szCs w:val="24"/>
        </w:rPr>
        <w:t xml:space="preserve">ударственного </w:t>
      </w:r>
      <w:r w:rsidRPr="00ED038A">
        <w:rPr>
          <w:rFonts w:ascii="Times New Roman" w:hAnsi="Times New Roman" w:cs="Times New Roman"/>
          <w:sz w:val="24"/>
          <w:szCs w:val="24"/>
        </w:rPr>
        <w:t>архив</w:t>
      </w:r>
      <w:r w:rsidR="00D91FC3" w:rsidRPr="00ED038A">
        <w:rPr>
          <w:rFonts w:ascii="Times New Roman" w:hAnsi="Times New Roman" w:cs="Times New Roman"/>
          <w:sz w:val="24"/>
          <w:szCs w:val="24"/>
        </w:rPr>
        <w:t xml:space="preserve">ного </w:t>
      </w:r>
      <w:r w:rsidR="0004154E" w:rsidRPr="00ED038A">
        <w:rPr>
          <w:rFonts w:ascii="Times New Roman" w:hAnsi="Times New Roman" w:cs="Times New Roman"/>
          <w:sz w:val="24"/>
          <w:szCs w:val="24"/>
        </w:rPr>
        <w:t xml:space="preserve">агентства </w:t>
      </w:r>
      <w:r w:rsidR="00020C8C" w:rsidRPr="00ED038A">
        <w:rPr>
          <w:rFonts w:ascii="Times New Roman" w:hAnsi="Times New Roman" w:cs="Times New Roman"/>
          <w:sz w:val="24"/>
          <w:szCs w:val="24"/>
        </w:rPr>
        <w:t xml:space="preserve">    </w:t>
      </w:r>
      <w:r w:rsidR="0004154E" w:rsidRPr="00ED038A">
        <w:rPr>
          <w:rFonts w:ascii="Times New Roman" w:hAnsi="Times New Roman" w:cs="Times New Roman"/>
          <w:sz w:val="24"/>
          <w:szCs w:val="24"/>
        </w:rPr>
        <w:t xml:space="preserve">№ 46/1 от 17 августа </w:t>
      </w:r>
      <w:r w:rsidRPr="00ED038A">
        <w:rPr>
          <w:rFonts w:ascii="Times New Roman" w:hAnsi="Times New Roman" w:cs="Times New Roman"/>
          <w:sz w:val="24"/>
          <w:szCs w:val="24"/>
        </w:rPr>
        <w:t>2009</w:t>
      </w:r>
      <w:r w:rsidR="0004154E" w:rsidRPr="00ED038A">
        <w:rPr>
          <w:rFonts w:ascii="Times New Roman" w:hAnsi="Times New Roman" w:cs="Times New Roman"/>
          <w:sz w:val="24"/>
          <w:szCs w:val="24"/>
        </w:rPr>
        <w:t xml:space="preserve"> года</w:t>
      </w:r>
      <w:r w:rsidR="007F6004" w:rsidRPr="00ED038A">
        <w:rPr>
          <w:rFonts w:ascii="Times New Roman" w:hAnsi="Times New Roman" w:cs="Times New Roman"/>
          <w:sz w:val="24"/>
          <w:szCs w:val="24"/>
        </w:rPr>
        <w:t xml:space="preserve"> (далее – </w:t>
      </w:r>
      <w:r w:rsidR="00054559" w:rsidRPr="00ED038A">
        <w:rPr>
          <w:rFonts w:ascii="Times New Roman" w:hAnsi="Times New Roman" w:cs="Times New Roman"/>
          <w:sz w:val="24"/>
          <w:szCs w:val="24"/>
        </w:rPr>
        <w:t>Основные п</w:t>
      </w:r>
      <w:r w:rsidR="007F6004" w:rsidRPr="00ED038A">
        <w:rPr>
          <w:rFonts w:ascii="Times New Roman" w:hAnsi="Times New Roman" w:cs="Times New Roman"/>
          <w:sz w:val="24"/>
          <w:szCs w:val="24"/>
        </w:rPr>
        <w:t>равила)</w:t>
      </w:r>
      <w:r w:rsidR="00054559" w:rsidRPr="00ED038A">
        <w:rPr>
          <w:rFonts w:ascii="Times New Roman" w:hAnsi="Times New Roman" w:cs="Times New Roman"/>
          <w:sz w:val="24"/>
          <w:szCs w:val="24"/>
        </w:rPr>
        <w:t>;</w:t>
      </w:r>
    </w:p>
    <w:p w:rsidR="00FD697C" w:rsidRPr="00ED038A" w:rsidRDefault="00FD697C" w:rsidP="00020C8C">
      <w:pPr>
        <w:spacing w:after="0" w:line="240" w:lineRule="auto"/>
        <w:ind w:left="-284" w:firstLine="709"/>
        <w:jc w:val="both"/>
        <w:rPr>
          <w:rFonts w:ascii="Times New Roman" w:hAnsi="Times New Roman" w:cs="Times New Roman"/>
          <w:sz w:val="24"/>
          <w:szCs w:val="24"/>
        </w:rPr>
      </w:pPr>
      <w:r w:rsidRPr="00ED038A">
        <w:rPr>
          <w:rFonts w:ascii="Times New Roman" w:hAnsi="Times New Roman" w:cs="Times New Roman"/>
          <w:sz w:val="24"/>
          <w:szCs w:val="24"/>
        </w:rPr>
        <w:t xml:space="preserve">- Инструкция для учреждений государственной архивной службы </w:t>
      </w:r>
      <w:proofErr w:type="spellStart"/>
      <w:r w:rsidRPr="00ED038A">
        <w:rPr>
          <w:rFonts w:ascii="Times New Roman" w:hAnsi="Times New Roman" w:cs="Times New Roman"/>
          <w:sz w:val="24"/>
          <w:szCs w:val="24"/>
        </w:rPr>
        <w:t>Кыргызской</w:t>
      </w:r>
      <w:proofErr w:type="spellEnd"/>
      <w:r w:rsidRPr="00ED038A">
        <w:rPr>
          <w:rFonts w:ascii="Times New Roman" w:hAnsi="Times New Roman" w:cs="Times New Roman"/>
          <w:sz w:val="24"/>
          <w:szCs w:val="24"/>
        </w:rPr>
        <w:t xml:space="preserve"> Республики по исполнению запросов социально-правового характера, утвержденная приказом Арх</w:t>
      </w:r>
      <w:r w:rsidR="0004154E" w:rsidRPr="00ED038A">
        <w:rPr>
          <w:rFonts w:ascii="Times New Roman" w:hAnsi="Times New Roman" w:cs="Times New Roman"/>
          <w:sz w:val="24"/>
          <w:szCs w:val="24"/>
        </w:rPr>
        <w:t xml:space="preserve">ивного агентства № 130 от 23 декабря </w:t>
      </w:r>
      <w:r w:rsidRPr="00ED038A">
        <w:rPr>
          <w:rFonts w:ascii="Times New Roman" w:hAnsi="Times New Roman" w:cs="Times New Roman"/>
          <w:sz w:val="24"/>
          <w:szCs w:val="24"/>
        </w:rPr>
        <w:t>2015</w:t>
      </w:r>
      <w:r w:rsidR="0004154E" w:rsidRPr="00ED038A">
        <w:rPr>
          <w:rFonts w:ascii="Times New Roman" w:hAnsi="Times New Roman" w:cs="Times New Roman"/>
          <w:sz w:val="24"/>
          <w:szCs w:val="24"/>
        </w:rPr>
        <w:t xml:space="preserve"> года</w:t>
      </w:r>
      <w:r w:rsidR="007F6004" w:rsidRPr="00ED038A">
        <w:rPr>
          <w:rFonts w:ascii="Times New Roman" w:hAnsi="Times New Roman" w:cs="Times New Roman"/>
          <w:sz w:val="24"/>
          <w:szCs w:val="24"/>
        </w:rPr>
        <w:t xml:space="preserve"> (далее – Инструкция)</w:t>
      </w:r>
      <w:r w:rsidR="00054559" w:rsidRPr="00ED038A">
        <w:rPr>
          <w:rFonts w:ascii="Times New Roman" w:hAnsi="Times New Roman" w:cs="Times New Roman"/>
          <w:sz w:val="24"/>
          <w:szCs w:val="24"/>
        </w:rPr>
        <w:t>;</w:t>
      </w:r>
    </w:p>
    <w:p w:rsidR="006F2E9B" w:rsidRPr="00ED038A" w:rsidRDefault="00B81BBB" w:rsidP="00020C8C">
      <w:pPr>
        <w:spacing w:after="0" w:line="240" w:lineRule="auto"/>
        <w:ind w:left="-284" w:firstLine="709"/>
        <w:jc w:val="both"/>
        <w:rPr>
          <w:rFonts w:ascii="Times New Roman" w:hAnsi="Times New Roman" w:cs="Times New Roman"/>
          <w:sz w:val="24"/>
          <w:szCs w:val="24"/>
        </w:rPr>
      </w:pPr>
      <w:r w:rsidRPr="00ED038A">
        <w:rPr>
          <w:rFonts w:ascii="Times New Roman" w:eastAsia="Times New Roman" w:hAnsi="Times New Roman" w:cs="Times New Roman"/>
          <w:bCs/>
          <w:color w:val="000000"/>
          <w:sz w:val="24"/>
          <w:szCs w:val="24"/>
        </w:rPr>
        <w:t xml:space="preserve">- </w:t>
      </w:r>
      <w:r w:rsidRPr="00ED038A">
        <w:rPr>
          <w:rFonts w:ascii="Times New Roman" w:hAnsi="Times New Roman" w:cs="Times New Roman"/>
          <w:sz w:val="24"/>
          <w:szCs w:val="24"/>
        </w:rPr>
        <w:t xml:space="preserve">Правила работы пользователей в читальном зале государственных архивов </w:t>
      </w:r>
      <w:proofErr w:type="spellStart"/>
      <w:r w:rsidRPr="00ED038A">
        <w:rPr>
          <w:rFonts w:ascii="Times New Roman" w:hAnsi="Times New Roman" w:cs="Times New Roman"/>
          <w:sz w:val="24"/>
          <w:szCs w:val="24"/>
        </w:rPr>
        <w:t>Кыргызской</w:t>
      </w:r>
      <w:proofErr w:type="spellEnd"/>
      <w:r w:rsidRPr="00ED038A">
        <w:rPr>
          <w:rFonts w:ascii="Times New Roman" w:hAnsi="Times New Roman" w:cs="Times New Roman"/>
          <w:sz w:val="24"/>
          <w:szCs w:val="24"/>
        </w:rPr>
        <w:t xml:space="preserve"> Республики, утвержденным решением ЭПМК (экспертно-проверочная методическая комиссия) Архивного агентства при Государственной регистрационной службы при Правительстве </w:t>
      </w:r>
      <w:proofErr w:type="spellStart"/>
      <w:r w:rsidRPr="00ED038A">
        <w:rPr>
          <w:rFonts w:ascii="Times New Roman" w:hAnsi="Times New Roman" w:cs="Times New Roman"/>
          <w:sz w:val="24"/>
          <w:szCs w:val="24"/>
        </w:rPr>
        <w:t>Кыргызской</w:t>
      </w:r>
      <w:proofErr w:type="spellEnd"/>
      <w:r w:rsidRPr="00ED038A">
        <w:rPr>
          <w:rFonts w:ascii="Times New Roman" w:hAnsi="Times New Roman" w:cs="Times New Roman"/>
          <w:sz w:val="24"/>
          <w:szCs w:val="24"/>
        </w:rPr>
        <w:t xml:space="preserve"> Республики от 27 марта 2008 г</w:t>
      </w:r>
      <w:r w:rsidR="0004154E" w:rsidRPr="00ED038A">
        <w:rPr>
          <w:rFonts w:ascii="Times New Roman" w:hAnsi="Times New Roman" w:cs="Times New Roman"/>
          <w:sz w:val="24"/>
          <w:szCs w:val="24"/>
        </w:rPr>
        <w:t>ода</w:t>
      </w:r>
      <w:r w:rsidRPr="00ED038A">
        <w:rPr>
          <w:rFonts w:ascii="Times New Roman" w:hAnsi="Times New Roman" w:cs="Times New Roman"/>
          <w:sz w:val="24"/>
          <w:szCs w:val="24"/>
        </w:rPr>
        <w:t xml:space="preserve"> №</w:t>
      </w:r>
      <w:r w:rsidR="00020C8C" w:rsidRPr="00ED038A">
        <w:rPr>
          <w:rFonts w:ascii="Times New Roman" w:hAnsi="Times New Roman" w:cs="Times New Roman"/>
          <w:sz w:val="24"/>
          <w:szCs w:val="24"/>
        </w:rPr>
        <w:t xml:space="preserve"> </w:t>
      </w:r>
      <w:r w:rsidRPr="00ED038A">
        <w:rPr>
          <w:rFonts w:ascii="Times New Roman" w:hAnsi="Times New Roman" w:cs="Times New Roman"/>
          <w:sz w:val="24"/>
          <w:szCs w:val="24"/>
        </w:rPr>
        <w:t>4 (далее – Правила работы).</w:t>
      </w:r>
    </w:p>
    <w:p w:rsidR="00054559" w:rsidRPr="00ED038A" w:rsidRDefault="00054559" w:rsidP="00020C8C">
      <w:pPr>
        <w:spacing w:after="0" w:line="240" w:lineRule="auto"/>
        <w:ind w:left="-284" w:firstLine="709"/>
        <w:jc w:val="both"/>
        <w:rPr>
          <w:rFonts w:ascii="Times New Roman" w:eastAsia="Times New Roman" w:hAnsi="Times New Roman" w:cs="Times New Roman"/>
          <w:bCs/>
          <w:color w:val="000000"/>
          <w:sz w:val="24"/>
          <w:szCs w:val="24"/>
        </w:rPr>
      </w:pPr>
    </w:p>
    <w:p w:rsidR="00EE2EF9" w:rsidRPr="00ED038A" w:rsidRDefault="00EE2EF9" w:rsidP="00020C8C">
      <w:pPr>
        <w:spacing w:after="0" w:line="240" w:lineRule="auto"/>
        <w:jc w:val="center"/>
        <w:rPr>
          <w:rFonts w:ascii="Times New Roman" w:eastAsia="Times New Roman" w:hAnsi="Times New Roman" w:cs="Times New Roman"/>
          <w:b/>
          <w:bCs/>
          <w:color w:val="000000"/>
          <w:sz w:val="24"/>
          <w:szCs w:val="24"/>
        </w:rPr>
      </w:pPr>
      <w:r w:rsidRPr="00ED038A">
        <w:rPr>
          <w:rFonts w:ascii="Times New Roman" w:eastAsia="Times New Roman" w:hAnsi="Times New Roman" w:cs="Times New Roman"/>
          <w:b/>
          <w:bCs/>
          <w:color w:val="000000"/>
          <w:sz w:val="24"/>
          <w:szCs w:val="24"/>
        </w:rPr>
        <w:t>2. Перечень процедур, выполняемых в процессе предоставления услуги</w:t>
      </w:r>
    </w:p>
    <w:p w:rsidR="00EE2EF9" w:rsidRPr="00ED038A" w:rsidRDefault="00EE2EF9" w:rsidP="00020C8C">
      <w:pPr>
        <w:spacing w:after="0" w:line="240" w:lineRule="auto"/>
        <w:jc w:val="center"/>
        <w:rPr>
          <w:rFonts w:ascii="Times New Roman" w:eastAsia="Times New Roman" w:hAnsi="Times New Roman" w:cs="Times New Roman"/>
          <w:b/>
          <w:bCs/>
          <w:color w:val="000000"/>
          <w:sz w:val="24"/>
          <w:szCs w:val="24"/>
        </w:rPr>
      </w:pPr>
    </w:p>
    <w:tbl>
      <w:tblPr>
        <w:tblStyle w:val="a4"/>
        <w:tblW w:w="0" w:type="auto"/>
        <w:tblLook w:val="04A0" w:firstRow="1" w:lastRow="0" w:firstColumn="1" w:lastColumn="0" w:noHBand="0" w:noVBand="1"/>
      </w:tblPr>
      <w:tblGrid>
        <w:gridCol w:w="530"/>
        <w:gridCol w:w="3207"/>
        <w:gridCol w:w="5608"/>
      </w:tblGrid>
      <w:tr w:rsidR="00EE2EF9" w:rsidRPr="00ED038A" w:rsidTr="00DA2D19">
        <w:tc>
          <w:tcPr>
            <w:tcW w:w="534" w:type="dxa"/>
          </w:tcPr>
          <w:p w:rsidR="00EE2EF9" w:rsidRPr="00ED038A" w:rsidRDefault="00EE2EF9" w:rsidP="00020C8C">
            <w:pPr>
              <w:rPr>
                <w:rFonts w:ascii="Times New Roman" w:hAnsi="Times New Roman" w:cs="Times New Roman"/>
                <w:b/>
                <w:sz w:val="24"/>
                <w:szCs w:val="24"/>
              </w:rPr>
            </w:pPr>
            <w:r w:rsidRPr="00ED038A">
              <w:rPr>
                <w:rFonts w:ascii="Times New Roman" w:hAnsi="Times New Roman" w:cs="Times New Roman"/>
                <w:b/>
                <w:sz w:val="24"/>
                <w:szCs w:val="24"/>
              </w:rPr>
              <w:t>№</w:t>
            </w:r>
          </w:p>
        </w:tc>
        <w:tc>
          <w:tcPr>
            <w:tcW w:w="3260" w:type="dxa"/>
          </w:tcPr>
          <w:p w:rsidR="00EE2EF9" w:rsidRPr="00ED038A" w:rsidRDefault="00EE2EF9" w:rsidP="00020C8C">
            <w:pPr>
              <w:jc w:val="center"/>
              <w:rPr>
                <w:rFonts w:ascii="Times New Roman" w:hAnsi="Times New Roman" w:cs="Times New Roman"/>
                <w:b/>
                <w:sz w:val="24"/>
                <w:szCs w:val="24"/>
              </w:rPr>
            </w:pPr>
            <w:r w:rsidRPr="00ED038A">
              <w:rPr>
                <w:rFonts w:ascii="Times New Roman" w:hAnsi="Times New Roman" w:cs="Times New Roman"/>
                <w:b/>
                <w:sz w:val="24"/>
                <w:szCs w:val="24"/>
              </w:rPr>
              <w:t>Название процедур</w:t>
            </w:r>
          </w:p>
        </w:tc>
        <w:tc>
          <w:tcPr>
            <w:tcW w:w="5777" w:type="dxa"/>
          </w:tcPr>
          <w:p w:rsidR="00EE2EF9" w:rsidRPr="00ED038A" w:rsidRDefault="00EE2EF9" w:rsidP="00020C8C">
            <w:pPr>
              <w:jc w:val="center"/>
              <w:rPr>
                <w:rFonts w:ascii="Times New Roman" w:hAnsi="Times New Roman" w:cs="Times New Roman"/>
                <w:b/>
                <w:sz w:val="24"/>
                <w:szCs w:val="24"/>
              </w:rPr>
            </w:pPr>
            <w:r w:rsidRPr="00ED038A">
              <w:rPr>
                <w:rFonts w:ascii="Times New Roman" w:hAnsi="Times New Roman" w:cs="Times New Roman"/>
                <w:b/>
                <w:sz w:val="24"/>
                <w:szCs w:val="24"/>
              </w:rPr>
              <w:t>Примечание</w:t>
            </w:r>
          </w:p>
        </w:tc>
      </w:tr>
      <w:tr w:rsidR="00443849" w:rsidRPr="00ED038A" w:rsidTr="00DA2D19">
        <w:tc>
          <w:tcPr>
            <w:tcW w:w="534" w:type="dxa"/>
          </w:tcPr>
          <w:p w:rsidR="00443849" w:rsidRPr="00ED038A" w:rsidRDefault="00443849" w:rsidP="00020C8C">
            <w:pPr>
              <w:rPr>
                <w:rFonts w:ascii="Times New Roman" w:hAnsi="Times New Roman" w:cs="Times New Roman"/>
                <w:sz w:val="24"/>
                <w:szCs w:val="24"/>
              </w:rPr>
            </w:pPr>
            <w:r w:rsidRPr="00ED038A">
              <w:rPr>
                <w:rFonts w:ascii="Times New Roman" w:hAnsi="Times New Roman" w:cs="Times New Roman"/>
                <w:sz w:val="24"/>
                <w:szCs w:val="24"/>
              </w:rPr>
              <w:t>1</w:t>
            </w:r>
          </w:p>
        </w:tc>
        <w:tc>
          <w:tcPr>
            <w:tcW w:w="3260" w:type="dxa"/>
          </w:tcPr>
          <w:p w:rsidR="00443849" w:rsidRPr="00ED038A" w:rsidRDefault="00443849" w:rsidP="00020C8C">
            <w:pPr>
              <w:rPr>
                <w:rFonts w:ascii="Times New Roman" w:hAnsi="Times New Roman" w:cs="Times New Roman"/>
                <w:sz w:val="24"/>
                <w:szCs w:val="24"/>
              </w:rPr>
            </w:pPr>
            <w:r w:rsidRPr="00ED038A">
              <w:rPr>
                <w:rFonts w:ascii="Times New Roman" w:hAnsi="Times New Roman" w:cs="Times New Roman"/>
                <w:sz w:val="24"/>
                <w:szCs w:val="24"/>
              </w:rPr>
              <w:t>Прием запроса, заявлений, писем</w:t>
            </w:r>
            <w:r w:rsidR="006B05D0" w:rsidRPr="00ED038A">
              <w:rPr>
                <w:rFonts w:ascii="Times New Roman" w:hAnsi="Times New Roman" w:cs="Times New Roman"/>
                <w:sz w:val="24"/>
                <w:szCs w:val="24"/>
              </w:rPr>
              <w:t xml:space="preserve"> (при личном обращении и по эл. почте)</w:t>
            </w:r>
          </w:p>
        </w:tc>
        <w:tc>
          <w:tcPr>
            <w:tcW w:w="5777" w:type="dxa"/>
          </w:tcPr>
          <w:p w:rsidR="007765D7" w:rsidRPr="00ED038A" w:rsidRDefault="007765D7" w:rsidP="00020C8C">
            <w:pPr>
              <w:rPr>
                <w:rFonts w:ascii="Times New Roman" w:hAnsi="Times New Roman" w:cs="Times New Roman"/>
                <w:sz w:val="24"/>
                <w:szCs w:val="24"/>
              </w:rPr>
            </w:pPr>
            <w:r w:rsidRPr="00ED038A">
              <w:rPr>
                <w:rFonts w:ascii="Times New Roman" w:hAnsi="Times New Roman" w:cs="Times New Roman"/>
                <w:sz w:val="24"/>
                <w:szCs w:val="24"/>
              </w:rPr>
              <w:t xml:space="preserve">а) </w:t>
            </w:r>
            <w:r w:rsidR="00443849" w:rsidRPr="00ED038A">
              <w:rPr>
                <w:rFonts w:ascii="Times New Roman" w:hAnsi="Times New Roman" w:cs="Times New Roman"/>
                <w:sz w:val="24"/>
                <w:szCs w:val="24"/>
              </w:rPr>
              <w:t xml:space="preserve">Прием запроса при личном обращении </w:t>
            </w:r>
            <w:r w:rsidRPr="00ED038A">
              <w:rPr>
                <w:rFonts w:ascii="Times New Roman" w:hAnsi="Times New Roman" w:cs="Times New Roman"/>
                <w:sz w:val="24"/>
                <w:szCs w:val="24"/>
              </w:rPr>
              <w:t>заявителя в государственный архив;</w:t>
            </w:r>
          </w:p>
          <w:p w:rsidR="00443849" w:rsidRPr="00ED038A" w:rsidRDefault="007765D7" w:rsidP="00020C8C">
            <w:pPr>
              <w:rPr>
                <w:rFonts w:ascii="Times New Roman" w:hAnsi="Times New Roman" w:cs="Times New Roman"/>
                <w:sz w:val="24"/>
                <w:szCs w:val="24"/>
              </w:rPr>
            </w:pPr>
            <w:r w:rsidRPr="00ED038A">
              <w:rPr>
                <w:rFonts w:ascii="Times New Roman" w:hAnsi="Times New Roman" w:cs="Times New Roman"/>
                <w:sz w:val="24"/>
                <w:szCs w:val="24"/>
              </w:rPr>
              <w:t>б) прием запроса, поступившего по электронной почте</w:t>
            </w:r>
          </w:p>
        </w:tc>
      </w:tr>
      <w:tr w:rsidR="00AD28D3" w:rsidRPr="00ED038A" w:rsidTr="00DA2D19">
        <w:tc>
          <w:tcPr>
            <w:tcW w:w="534" w:type="dxa"/>
          </w:tcPr>
          <w:p w:rsidR="00AD28D3" w:rsidRPr="00ED038A" w:rsidRDefault="006B05D0" w:rsidP="00020C8C">
            <w:pPr>
              <w:rPr>
                <w:rFonts w:ascii="Times New Roman" w:hAnsi="Times New Roman" w:cs="Times New Roman"/>
                <w:sz w:val="24"/>
                <w:szCs w:val="24"/>
              </w:rPr>
            </w:pPr>
            <w:r w:rsidRPr="00ED038A">
              <w:rPr>
                <w:rFonts w:ascii="Times New Roman" w:hAnsi="Times New Roman" w:cs="Times New Roman"/>
                <w:sz w:val="24"/>
                <w:szCs w:val="24"/>
              </w:rPr>
              <w:t>2</w:t>
            </w:r>
          </w:p>
        </w:tc>
        <w:tc>
          <w:tcPr>
            <w:tcW w:w="3260" w:type="dxa"/>
          </w:tcPr>
          <w:p w:rsidR="00AD28D3" w:rsidRPr="00ED038A" w:rsidRDefault="00AD28D3" w:rsidP="00020C8C">
            <w:pPr>
              <w:rPr>
                <w:rFonts w:ascii="Times New Roman" w:hAnsi="Times New Roman" w:cs="Times New Roman"/>
                <w:sz w:val="24"/>
                <w:szCs w:val="24"/>
              </w:rPr>
            </w:pPr>
            <w:r w:rsidRPr="00ED038A">
              <w:rPr>
                <w:rFonts w:ascii="Times New Roman" w:hAnsi="Times New Roman" w:cs="Times New Roman"/>
                <w:sz w:val="24"/>
                <w:szCs w:val="24"/>
              </w:rPr>
              <w:t>Допуск в читальный зал государственного архива или отказ в предоставлении государственной услуги в случае, если доступ к нему ограничен законом</w:t>
            </w:r>
            <w:r w:rsidR="00A8269A" w:rsidRPr="00ED038A">
              <w:rPr>
                <w:rFonts w:ascii="Times New Roman" w:hAnsi="Times New Roman" w:cs="Times New Roman"/>
                <w:sz w:val="24"/>
                <w:szCs w:val="24"/>
              </w:rPr>
              <w:t xml:space="preserve"> и в случае от</w:t>
            </w:r>
            <w:r w:rsidR="00A76D0C" w:rsidRPr="00ED038A">
              <w:rPr>
                <w:rFonts w:ascii="Times New Roman" w:hAnsi="Times New Roman" w:cs="Times New Roman"/>
                <w:sz w:val="24"/>
                <w:szCs w:val="24"/>
              </w:rPr>
              <w:t>сутствии необходимых документов, указанных в п</w:t>
            </w:r>
            <w:r w:rsidR="00A8269A" w:rsidRPr="00ED038A">
              <w:rPr>
                <w:rFonts w:ascii="Times New Roman" w:hAnsi="Times New Roman" w:cs="Times New Roman"/>
                <w:sz w:val="24"/>
                <w:szCs w:val="24"/>
              </w:rPr>
              <w:t>п.3.2.</w:t>
            </w:r>
            <w:r w:rsidR="00A76D0C" w:rsidRPr="00ED038A">
              <w:rPr>
                <w:rFonts w:ascii="Times New Roman" w:hAnsi="Times New Roman" w:cs="Times New Roman"/>
                <w:sz w:val="24"/>
                <w:szCs w:val="24"/>
              </w:rPr>
              <w:t xml:space="preserve"> п. 3 настоящего Р</w:t>
            </w:r>
            <w:r w:rsidR="00A8269A" w:rsidRPr="00ED038A">
              <w:rPr>
                <w:rFonts w:ascii="Times New Roman" w:hAnsi="Times New Roman" w:cs="Times New Roman"/>
                <w:sz w:val="24"/>
                <w:szCs w:val="24"/>
              </w:rPr>
              <w:t>егламента)</w:t>
            </w:r>
          </w:p>
        </w:tc>
        <w:tc>
          <w:tcPr>
            <w:tcW w:w="5777" w:type="dxa"/>
          </w:tcPr>
          <w:p w:rsidR="00AD28D3" w:rsidRPr="00ED038A" w:rsidRDefault="00AD28D3" w:rsidP="00020C8C">
            <w:pPr>
              <w:rPr>
                <w:rFonts w:ascii="Times New Roman" w:hAnsi="Times New Roman" w:cs="Times New Roman"/>
                <w:sz w:val="24"/>
                <w:szCs w:val="24"/>
              </w:rPr>
            </w:pPr>
            <w:r w:rsidRPr="00ED038A">
              <w:rPr>
                <w:rFonts w:ascii="Times New Roman" w:hAnsi="Times New Roman" w:cs="Times New Roman"/>
                <w:sz w:val="24"/>
                <w:szCs w:val="24"/>
              </w:rPr>
              <w:t xml:space="preserve">Согласно Закону «О Национальном архивном фонде </w:t>
            </w:r>
            <w:proofErr w:type="spellStart"/>
            <w:r w:rsidRPr="00ED038A">
              <w:rPr>
                <w:rFonts w:ascii="Times New Roman" w:hAnsi="Times New Roman" w:cs="Times New Roman"/>
                <w:sz w:val="24"/>
                <w:szCs w:val="24"/>
              </w:rPr>
              <w:t>Кыргызской</w:t>
            </w:r>
            <w:proofErr w:type="spellEnd"/>
            <w:r w:rsidRPr="00ED038A">
              <w:rPr>
                <w:rFonts w:ascii="Times New Roman" w:hAnsi="Times New Roman" w:cs="Times New Roman"/>
                <w:sz w:val="24"/>
                <w:szCs w:val="24"/>
              </w:rPr>
              <w:t xml:space="preserve"> Республики»</w:t>
            </w:r>
          </w:p>
        </w:tc>
      </w:tr>
      <w:tr w:rsidR="00AD28D3" w:rsidRPr="00ED038A" w:rsidTr="00DA2D19">
        <w:tc>
          <w:tcPr>
            <w:tcW w:w="534" w:type="dxa"/>
          </w:tcPr>
          <w:p w:rsidR="00AD28D3" w:rsidRPr="00ED038A" w:rsidRDefault="006B05D0" w:rsidP="00020C8C">
            <w:pPr>
              <w:jc w:val="center"/>
              <w:rPr>
                <w:rFonts w:ascii="Times New Roman" w:hAnsi="Times New Roman" w:cs="Times New Roman"/>
                <w:sz w:val="24"/>
                <w:szCs w:val="24"/>
              </w:rPr>
            </w:pPr>
            <w:r w:rsidRPr="00ED038A">
              <w:rPr>
                <w:rFonts w:ascii="Times New Roman" w:hAnsi="Times New Roman" w:cs="Times New Roman"/>
                <w:sz w:val="24"/>
                <w:szCs w:val="24"/>
              </w:rPr>
              <w:t>3</w:t>
            </w:r>
            <w:r w:rsidR="00AD28D3" w:rsidRPr="00ED038A">
              <w:rPr>
                <w:rFonts w:ascii="Times New Roman" w:hAnsi="Times New Roman" w:cs="Times New Roman"/>
                <w:sz w:val="24"/>
                <w:szCs w:val="24"/>
              </w:rPr>
              <w:t>.</w:t>
            </w:r>
          </w:p>
        </w:tc>
        <w:tc>
          <w:tcPr>
            <w:tcW w:w="3260" w:type="dxa"/>
          </w:tcPr>
          <w:p w:rsidR="00AD28D3" w:rsidRPr="00ED038A" w:rsidRDefault="00AD28D3" w:rsidP="00020C8C">
            <w:pPr>
              <w:rPr>
                <w:rFonts w:ascii="Times New Roman" w:hAnsi="Times New Roman" w:cs="Times New Roman"/>
                <w:sz w:val="24"/>
                <w:szCs w:val="24"/>
              </w:rPr>
            </w:pPr>
            <w:r w:rsidRPr="00ED038A">
              <w:rPr>
                <w:rFonts w:ascii="Times New Roman" w:hAnsi="Times New Roman" w:cs="Times New Roman"/>
                <w:sz w:val="24"/>
                <w:szCs w:val="24"/>
              </w:rPr>
              <w:t>Выдача архивных документов  из архивохранилища</w:t>
            </w:r>
          </w:p>
        </w:tc>
        <w:tc>
          <w:tcPr>
            <w:tcW w:w="5777" w:type="dxa"/>
          </w:tcPr>
          <w:p w:rsidR="00AD28D3" w:rsidRPr="00ED038A" w:rsidRDefault="00AD28D3" w:rsidP="00020C8C">
            <w:pPr>
              <w:rPr>
                <w:rFonts w:ascii="Times New Roman" w:hAnsi="Times New Roman" w:cs="Times New Roman"/>
                <w:sz w:val="24"/>
                <w:szCs w:val="24"/>
              </w:rPr>
            </w:pPr>
            <w:r w:rsidRPr="00ED038A">
              <w:rPr>
                <w:rFonts w:ascii="Times New Roman" w:hAnsi="Times New Roman" w:cs="Times New Roman"/>
                <w:sz w:val="24"/>
                <w:szCs w:val="24"/>
              </w:rPr>
              <w:t>Выдача справочно-поисковых средств (научно-справочного аппарата) к архивным  фондам, документам</w:t>
            </w:r>
          </w:p>
        </w:tc>
      </w:tr>
      <w:tr w:rsidR="00AD28D3" w:rsidRPr="00ED038A" w:rsidTr="00DA2D19">
        <w:tc>
          <w:tcPr>
            <w:tcW w:w="534" w:type="dxa"/>
          </w:tcPr>
          <w:p w:rsidR="00AD28D3" w:rsidRPr="00ED038A" w:rsidRDefault="006B05D0" w:rsidP="00020C8C">
            <w:pPr>
              <w:jc w:val="center"/>
              <w:rPr>
                <w:rFonts w:ascii="Times New Roman" w:hAnsi="Times New Roman" w:cs="Times New Roman"/>
                <w:sz w:val="24"/>
                <w:szCs w:val="24"/>
              </w:rPr>
            </w:pPr>
            <w:r w:rsidRPr="00ED038A">
              <w:rPr>
                <w:rFonts w:ascii="Times New Roman" w:hAnsi="Times New Roman" w:cs="Times New Roman"/>
                <w:sz w:val="24"/>
                <w:szCs w:val="24"/>
              </w:rPr>
              <w:t>4</w:t>
            </w:r>
          </w:p>
        </w:tc>
        <w:tc>
          <w:tcPr>
            <w:tcW w:w="3260" w:type="dxa"/>
          </w:tcPr>
          <w:p w:rsidR="00AD28D3" w:rsidRPr="00ED038A" w:rsidRDefault="00AD28D3" w:rsidP="00020C8C">
            <w:pPr>
              <w:rPr>
                <w:rFonts w:ascii="Times New Roman" w:hAnsi="Times New Roman" w:cs="Times New Roman"/>
                <w:sz w:val="24"/>
                <w:szCs w:val="24"/>
              </w:rPr>
            </w:pPr>
            <w:r w:rsidRPr="00ED038A">
              <w:rPr>
                <w:rFonts w:ascii="Times New Roman" w:hAnsi="Times New Roman" w:cs="Times New Roman"/>
                <w:sz w:val="24"/>
                <w:szCs w:val="24"/>
              </w:rPr>
              <w:t>Возврат архивных документов в архивохранилища</w:t>
            </w:r>
          </w:p>
        </w:tc>
        <w:tc>
          <w:tcPr>
            <w:tcW w:w="5777" w:type="dxa"/>
          </w:tcPr>
          <w:p w:rsidR="00AD28D3" w:rsidRPr="00ED038A" w:rsidRDefault="00AD28D3" w:rsidP="00020C8C">
            <w:pPr>
              <w:rPr>
                <w:rFonts w:ascii="Times New Roman" w:hAnsi="Times New Roman" w:cs="Times New Roman"/>
                <w:b/>
                <w:sz w:val="24"/>
                <w:szCs w:val="24"/>
              </w:rPr>
            </w:pPr>
            <w:r w:rsidRPr="00ED038A">
              <w:rPr>
                <w:rFonts w:ascii="Times New Roman" w:hAnsi="Times New Roman" w:cs="Times New Roman"/>
                <w:sz w:val="24"/>
                <w:szCs w:val="24"/>
              </w:rPr>
              <w:t>Оформление заказов на копирование документов</w:t>
            </w:r>
          </w:p>
        </w:tc>
      </w:tr>
    </w:tbl>
    <w:p w:rsidR="00D547E5" w:rsidRPr="00ED038A" w:rsidRDefault="00D547E5" w:rsidP="00020C8C">
      <w:pPr>
        <w:spacing w:after="0" w:line="240" w:lineRule="auto"/>
        <w:jc w:val="center"/>
        <w:rPr>
          <w:rFonts w:ascii="Times New Roman" w:hAnsi="Times New Roman" w:cs="Times New Roman"/>
          <w:b/>
          <w:sz w:val="24"/>
          <w:szCs w:val="24"/>
        </w:rPr>
      </w:pPr>
    </w:p>
    <w:p w:rsidR="00020C8C" w:rsidRPr="00ED038A" w:rsidRDefault="00020C8C" w:rsidP="00020C8C">
      <w:pPr>
        <w:spacing w:after="0" w:line="240" w:lineRule="auto"/>
        <w:jc w:val="center"/>
        <w:rPr>
          <w:rFonts w:ascii="Times New Roman" w:hAnsi="Times New Roman" w:cs="Times New Roman"/>
          <w:b/>
          <w:sz w:val="24"/>
          <w:szCs w:val="24"/>
        </w:rPr>
      </w:pPr>
    </w:p>
    <w:p w:rsidR="00ED038A" w:rsidRDefault="00ED038A" w:rsidP="00020C8C">
      <w:pPr>
        <w:spacing w:after="0" w:line="240" w:lineRule="auto"/>
        <w:jc w:val="center"/>
        <w:rPr>
          <w:rFonts w:ascii="Times New Roman" w:hAnsi="Times New Roman" w:cs="Times New Roman"/>
          <w:b/>
          <w:sz w:val="24"/>
          <w:szCs w:val="24"/>
        </w:rPr>
      </w:pPr>
    </w:p>
    <w:p w:rsidR="00ED038A" w:rsidRDefault="00ED038A" w:rsidP="00020C8C">
      <w:pPr>
        <w:spacing w:after="0" w:line="240" w:lineRule="auto"/>
        <w:jc w:val="center"/>
        <w:rPr>
          <w:rFonts w:ascii="Times New Roman" w:hAnsi="Times New Roman" w:cs="Times New Roman"/>
          <w:b/>
          <w:sz w:val="24"/>
          <w:szCs w:val="24"/>
        </w:rPr>
      </w:pPr>
    </w:p>
    <w:p w:rsidR="00EE2EF9" w:rsidRPr="00ED038A" w:rsidRDefault="00EE2EF9" w:rsidP="00020C8C">
      <w:pPr>
        <w:spacing w:after="0" w:line="240" w:lineRule="auto"/>
        <w:jc w:val="center"/>
        <w:rPr>
          <w:rFonts w:ascii="Times New Roman" w:hAnsi="Times New Roman" w:cs="Times New Roman"/>
          <w:b/>
          <w:sz w:val="24"/>
          <w:szCs w:val="24"/>
        </w:rPr>
      </w:pPr>
      <w:r w:rsidRPr="00ED038A">
        <w:rPr>
          <w:rFonts w:ascii="Times New Roman" w:hAnsi="Times New Roman" w:cs="Times New Roman"/>
          <w:b/>
          <w:sz w:val="24"/>
          <w:szCs w:val="24"/>
        </w:rPr>
        <w:lastRenderedPageBreak/>
        <w:t>3. Блок-схема взаимосвязи процедур</w:t>
      </w:r>
    </w:p>
    <w:p w:rsidR="00EE2EF9" w:rsidRPr="00ED038A" w:rsidRDefault="00EE2EF9" w:rsidP="00020C8C">
      <w:pPr>
        <w:spacing w:after="0" w:line="240" w:lineRule="auto"/>
        <w:jc w:val="center"/>
        <w:rPr>
          <w:rFonts w:ascii="Times New Roman" w:hAnsi="Times New Roman" w:cs="Times New Roman"/>
          <w:b/>
          <w:sz w:val="24"/>
          <w:szCs w:val="24"/>
        </w:rPr>
      </w:pPr>
    </w:p>
    <w:tbl>
      <w:tblPr>
        <w:tblStyle w:val="a4"/>
        <w:tblpPr w:leftFromText="180" w:rightFromText="180" w:vertAnchor="text" w:horzAnchor="margin" w:tblpXSpec="center" w:tblpY="355"/>
        <w:tblW w:w="9572" w:type="dxa"/>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D547E5" w:rsidRPr="00ED038A" w:rsidTr="00D547E5">
        <w:trPr>
          <w:trHeight w:val="636"/>
        </w:trPr>
        <w:tc>
          <w:tcPr>
            <w:tcW w:w="9572" w:type="dxa"/>
            <w:gridSpan w:val="16"/>
            <w:tcBorders>
              <w:top w:val="single" w:sz="18" w:space="0" w:color="auto"/>
              <w:left w:val="single" w:sz="18" w:space="0" w:color="auto"/>
              <w:right w:val="single" w:sz="18" w:space="0" w:color="auto"/>
            </w:tcBorders>
            <w:vAlign w:val="center"/>
          </w:tcPr>
          <w:p w:rsidR="00D547E5" w:rsidRPr="00ED038A" w:rsidRDefault="00D547E5" w:rsidP="00020C8C">
            <w:pPr>
              <w:jc w:val="center"/>
              <w:rPr>
                <w:rFonts w:eastAsia="Calibri"/>
                <w:b/>
                <w:sz w:val="24"/>
                <w:szCs w:val="24"/>
              </w:rPr>
            </w:pPr>
            <w:r w:rsidRPr="00ED038A">
              <w:rPr>
                <w:rFonts w:eastAsia="Calibri"/>
                <w:b/>
                <w:sz w:val="24"/>
                <w:szCs w:val="24"/>
              </w:rPr>
              <w:t>Фронт - офис</w:t>
            </w:r>
          </w:p>
        </w:tc>
      </w:tr>
      <w:tr w:rsidR="00D547E5" w:rsidRPr="00ED038A" w:rsidTr="00D547E5">
        <w:tc>
          <w:tcPr>
            <w:tcW w:w="4303" w:type="dxa"/>
            <w:gridSpan w:val="8"/>
            <w:vMerge w:val="restart"/>
            <w:tcBorders>
              <w:left w:val="single" w:sz="18" w:space="0" w:color="auto"/>
              <w:right w:val="single" w:sz="18" w:space="0" w:color="auto"/>
            </w:tcBorders>
          </w:tcPr>
          <w:p w:rsidR="00D547E5" w:rsidRPr="00ED038A" w:rsidRDefault="00D547E5" w:rsidP="00020C8C">
            <w:pPr>
              <w:jc w:val="center"/>
              <w:rPr>
                <w:rFonts w:eastAsia="Calibri"/>
                <w:sz w:val="24"/>
                <w:szCs w:val="24"/>
              </w:rPr>
            </w:pPr>
          </w:p>
        </w:tc>
        <w:tc>
          <w:tcPr>
            <w:tcW w:w="2874" w:type="dxa"/>
            <w:gridSpan w:val="5"/>
            <w:tcBorders>
              <w:top w:val="single" w:sz="18" w:space="0" w:color="auto"/>
              <w:left w:val="single" w:sz="18" w:space="0" w:color="auto"/>
              <w:right w:val="single" w:sz="18" w:space="0" w:color="auto"/>
            </w:tcBorders>
          </w:tcPr>
          <w:p w:rsidR="00D547E5" w:rsidRPr="00ED038A" w:rsidRDefault="00D547E5" w:rsidP="00020C8C">
            <w:pPr>
              <w:jc w:val="center"/>
              <w:rPr>
                <w:rFonts w:eastAsia="Calibri"/>
                <w:sz w:val="24"/>
                <w:szCs w:val="24"/>
              </w:rPr>
            </w:pPr>
          </w:p>
        </w:tc>
        <w:tc>
          <w:tcPr>
            <w:tcW w:w="2395" w:type="dxa"/>
            <w:gridSpan w:val="3"/>
            <w:vMerge w:val="restart"/>
            <w:tcBorders>
              <w:left w:val="single" w:sz="18" w:space="0" w:color="auto"/>
              <w:right w:val="single" w:sz="18" w:space="0" w:color="auto"/>
            </w:tcBorders>
          </w:tcPr>
          <w:p w:rsidR="00D547E5" w:rsidRPr="00ED038A" w:rsidRDefault="00D547E5" w:rsidP="00020C8C">
            <w:pPr>
              <w:jc w:val="center"/>
              <w:rPr>
                <w:rFonts w:eastAsia="Calibri"/>
                <w:sz w:val="24"/>
                <w:szCs w:val="24"/>
              </w:rPr>
            </w:pPr>
          </w:p>
        </w:tc>
      </w:tr>
      <w:tr w:rsidR="00D547E5" w:rsidRPr="00ED038A" w:rsidTr="00D547E5">
        <w:trPr>
          <w:trHeight w:val="126"/>
        </w:trPr>
        <w:tc>
          <w:tcPr>
            <w:tcW w:w="4303" w:type="dxa"/>
            <w:gridSpan w:val="8"/>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479" w:type="dxa"/>
            <w:vMerge w:val="restart"/>
            <w:tcBorders>
              <w:left w:val="single" w:sz="18" w:space="0" w:color="auto"/>
              <w:right w:val="single" w:sz="18" w:space="0" w:color="auto"/>
            </w:tcBorders>
          </w:tcPr>
          <w:p w:rsidR="00D547E5" w:rsidRPr="00ED038A" w:rsidRDefault="00D547E5" w:rsidP="00020C8C">
            <w:pPr>
              <w:rPr>
                <w:rFonts w:eastAsia="Calibri"/>
                <w:sz w:val="24"/>
                <w:szCs w:val="24"/>
              </w:rPr>
            </w:pPr>
          </w:p>
        </w:tc>
        <w:tc>
          <w:tcPr>
            <w:tcW w:w="1916" w:type="dxa"/>
            <w:gridSpan w:val="3"/>
            <w:tcBorders>
              <w:top w:val="single" w:sz="18" w:space="0" w:color="auto"/>
              <w:left w:val="single" w:sz="18" w:space="0" w:color="auto"/>
              <w:right w:val="single" w:sz="18" w:space="0" w:color="auto"/>
            </w:tcBorders>
          </w:tcPr>
          <w:p w:rsidR="00D547E5" w:rsidRPr="00ED038A" w:rsidRDefault="00D547E5" w:rsidP="00020C8C">
            <w:pPr>
              <w:rPr>
                <w:rFonts w:eastAsia="Calibri"/>
                <w:sz w:val="24"/>
                <w:szCs w:val="24"/>
              </w:rPr>
            </w:pPr>
          </w:p>
        </w:tc>
        <w:tc>
          <w:tcPr>
            <w:tcW w:w="479" w:type="dxa"/>
            <w:vMerge w:val="restart"/>
            <w:tcBorders>
              <w:left w:val="single" w:sz="18" w:space="0" w:color="auto"/>
              <w:right w:val="single" w:sz="18" w:space="0" w:color="auto"/>
            </w:tcBorders>
          </w:tcPr>
          <w:p w:rsidR="00D547E5" w:rsidRPr="00ED038A" w:rsidRDefault="00D547E5" w:rsidP="00020C8C">
            <w:pPr>
              <w:rPr>
                <w:rFonts w:eastAsia="Calibri"/>
                <w:sz w:val="24"/>
                <w:szCs w:val="24"/>
              </w:rPr>
            </w:pPr>
          </w:p>
        </w:tc>
        <w:tc>
          <w:tcPr>
            <w:tcW w:w="2395" w:type="dxa"/>
            <w:gridSpan w:val="3"/>
            <w:vMerge/>
            <w:tcBorders>
              <w:left w:val="single" w:sz="18" w:space="0" w:color="auto"/>
              <w:right w:val="single" w:sz="18" w:space="0" w:color="auto"/>
            </w:tcBorders>
          </w:tcPr>
          <w:p w:rsidR="00D547E5" w:rsidRPr="00ED038A" w:rsidRDefault="00D547E5" w:rsidP="00020C8C">
            <w:pPr>
              <w:rPr>
                <w:rFonts w:eastAsia="Calibri"/>
                <w:sz w:val="24"/>
                <w:szCs w:val="24"/>
              </w:rPr>
            </w:pPr>
          </w:p>
        </w:tc>
      </w:tr>
      <w:tr w:rsidR="00D547E5" w:rsidRPr="00ED038A" w:rsidTr="00D547E5">
        <w:tc>
          <w:tcPr>
            <w:tcW w:w="477" w:type="dxa"/>
            <w:vMerge w:val="restart"/>
            <w:tcBorders>
              <w:left w:val="single" w:sz="18" w:space="0" w:color="auto"/>
              <w:right w:val="single" w:sz="18" w:space="0" w:color="auto"/>
            </w:tcBorders>
          </w:tcPr>
          <w:p w:rsidR="00D547E5" w:rsidRPr="00ED038A" w:rsidRDefault="00D547E5" w:rsidP="00020C8C">
            <w:pPr>
              <w:rPr>
                <w:rFonts w:eastAsia="Calibri"/>
                <w:sz w:val="24"/>
                <w:szCs w:val="24"/>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D547E5" w:rsidRPr="00ED038A" w:rsidRDefault="00D547E5" w:rsidP="00020C8C">
            <w:pPr>
              <w:jc w:val="center"/>
              <w:rPr>
                <w:rFonts w:eastAsia="Calibri"/>
                <w:sz w:val="24"/>
                <w:szCs w:val="24"/>
              </w:rPr>
            </w:pPr>
            <w:r w:rsidRPr="00ED038A">
              <w:rPr>
                <w:rFonts w:eastAsia="Calibri"/>
                <w:sz w:val="24"/>
                <w:szCs w:val="24"/>
              </w:rPr>
              <w:t>1</w:t>
            </w:r>
          </w:p>
        </w:tc>
        <w:tc>
          <w:tcPr>
            <w:tcW w:w="478" w:type="dxa"/>
            <w:tcBorders>
              <w:left w:val="single" w:sz="18" w:space="0" w:color="auto"/>
              <w:right w:val="single" w:sz="18" w:space="0" w:color="auto"/>
            </w:tcBorders>
          </w:tcPr>
          <w:p w:rsidR="00D547E5" w:rsidRPr="00ED038A" w:rsidRDefault="00D547E5" w:rsidP="00020C8C">
            <w:pPr>
              <w:rPr>
                <w:rFonts w:eastAsia="Calibri"/>
                <w:sz w:val="24"/>
                <w:szCs w:val="24"/>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D547E5" w:rsidRPr="00ED038A" w:rsidRDefault="00D547E5" w:rsidP="00020C8C">
            <w:pPr>
              <w:jc w:val="center"/>
              <w:rPr>
                <w:rFonts w:eastAsia="Calibri"/>
                <w:sz w:val="24"/>
                <w:szCs w:val="24"/>
              </w:rPr>
            </w:pPr>
            <w:r w:rsidRPr="00ED038A">
              <w:rPr>
                <w:rFonts w:eastAsia="Calibri"/>
                <w:sz w:val="24"/>
                <w:szCs w:val="24"/>
              </w:rPr>
              <w:t>2</w:t>
            </w:r>
          </w:p>
        </w:tc>
        <w:tc>
          <w:tcPr>
            <w:tcW w:w="1436" w:type="dxa"/>
            <w:gridSpan w:val="3"/>
            <w:tcBorders>
              <w:left w:val="single" w:sz="18" w:space="0" w:color="auto"/>
              <w:right w:val="single" w:sz="18" w:space="0" w:color="auto"/>
            </w:tcBorders>
          </w:tcPr>
          <w:p w:rsidR="00D547E5" w:rsidRPr="00ED038A" w:rsidRDefault="00D547E5" w:rsidP="00020C8C">
            <w:pPr>
              <w:rPr>
                <w:rFonts w:eastAsia="Calibri"/>
                <w:sz w:val="24"/>
                <w:szCs w:val="24"/>
              </w:rPr>
            </w:pPr>
          </w:p>
        </w:tc>
        <w:tc>
          <w:tcPr>
            <w:tcW w:w="479"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479" w:type="dxa"/>
            <w:tcBorders>
              <w:left w:val="single" w:sz="18" w:space="0" w:color="auto"/>
              <w:right w:val="single" w:sz="18" w:space="0" w:color="auto"/>
            </w:tcBorders>
          </w:tcPr>
          <w:p w:rsidR="00D547E5" w:rsidRPr="00ED038A" w:rsidRDefault="00D547E5" w:rsidP="00020C8C">
            <w:pPr>
              <w:rPr>
                <w:rFonts w:eastAsia="Calibri"/>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D547E5" w:rsidRPr="00ED038A" w:rsidRDefault="00D547E5" w:rsidP="00020C8C">
            <w:pPr>
              <w:jc w:val="center"/>
              <w:rPr>
                <w:rFonts w:eastAsia="Calibri"/>
                <w:sz w:val="24"/>
                <w:szCs w:val="24"/>
              </w:rPr>
            </w:pPr>
            <w:r w:rsidRPr="00ED038A">
              <w:rPr>
                <w:rFonts w:eastAsia="Calibri"/>
                <w:sz w:val="24"/>
                <w:szCs w:val="24"/>
              </w:rPr>
              <w:t>3</w:t>
            </w:r>
          </w:p>
        </w:tc>
        <w:tc>
          <w:tcPr>
            <w:tcW w:w="479" w:type="dxa"/>
            <w:tcBorders>
              <w:left w:val="single" w:sz="18" w:space="0" w:color="auto"/>
              <w:right w:val="single" w:sz="18" w:space="0" w:color="auto"/>
            </w:tcBorders>
          </w:tcPr>
          <w:p w:rsidR="00D547E5" w:rsidRPr="00ED038A" w:rsidRDefault="00D547E5" w:rsidP="00020C8C">
            <w:pPr>
              <w:rPr>
                <w:rFonts w:eastAsia="Calibri"/>
                <w:sz w:val="24"/>
                <w:szCs w:val="24"/>
              </w:rPr>
            </w:pPr>
          </w:p>
        </w:tc>
        <w:tc>
          <w:tcPr>
            <w:tcW w:w="479"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479" w:type="dxa"/>
            <w:tcBorders>
              <w:left w:val="single" w:sz="18" w:space="0" w:color="auto"/>
              <w:right w:val="single" w:sz="18" w:space="0" w:color="auto"/>
            </w:tcBorders>
          </w:tcPr>
          <w:p w:rsidR="00D547E5" w:rsidRPr="00ED038A" w:rsidRDefault="00D547E5" w:rsidP="00020C8C">
            <w:pPr>
              <w:rPr>
                <w:rFonts w:eastAsia="Calibri"/>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D547E5" w:rsidRPr="00ED038A" w:rsidRDefault="00D547E5" w:rsidP="00020C8C">
            <w:pPr>
              <w:jc w:val="center"/>
              <w:rPr>
                <w:rFonts w:eastAsia="Calibri"/>
                <w:sz w:val="24"/>
                <w:szCs w:val="24"/>
              </w:rPr>
            </w:pPr>
            <w:r w:rsidRPr="00ED038A">
              <w:rPr>
                <w:rFonts w:eastAsia="Calibri"/>
                <w:sz w:val="24"/>
                <w:szCs w:val="24"/>
              </w:rPr>
              <w:t>4</w:t>
            </w:r>
          </w:p>
        </w:tc>
        <w:tc>
          <w:tcPr>
            <w:tcW w:w="958" w:type="dxa"/>
            <w:vMerge w:val="restart"/>
            <w:tcBorders>
              <w:left w:val="single" w:sz="18" w:space="0" w:color="auto"/>
              <w:right w:val="single" w:sz="18" w:space="0" w:color="auto"/>
            </w:tcBorders>
          </w:tcPr>
          <w:p w:rsidR="00D547E5" w:rsidRPr="00ED038A" w:rsidRDefault="00D547E5" w:rsidP="00020C8C">
            <w:pPr>
              <w:rPr>
                <w:rFonts w:eastAsia="Calibri"/>
                <w:sz w:val="24"/>
                <w:szCs w:val="24"/>
              </w:rPr>
            </w:pPr>
          </w:p>
        </w:tc>
      </w:tr>
      <w:tr w:rsidR="00D547E5" w:rsidRPr="00ED038A" w:rsidTr="00D547E5">
        <w:tc>
          <w:tcPr>
            <w:tcW w:w="477"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955" w:type="dxa"/>
            <w:vMerge/>
            <w:tcBorders>
              <w:top w:val="single" w:sz="18" w:space="0" w:color="auto"/>
              <w:left w:val="single" w:sz="18" w:space="0" w:color="auto"/>
              <w:bottom w:val="single" w:sz="18" w:space="0" w:color="auto"/>
              <w:right w:val="single" w:sz="18" w:space="0" w:color="auto"/>
            </w:tcBorders>
          </w:tcPr>
          <w:p w:rsidR="00D547E5" w:rsidRPr="00ED038A" w:rsidRDefault="00D547E5" w:rsidP="00020C8C">
            <w:pPr>
              <w:rPr>
                <w:rFonts w:eastAsia="Calibri"/>
                <w:sz w:val="24"/>
                <w:szCs w:val="24"/>
              </w:rPr>
            </w:pPr>
          </w:p>
        </w:tc>
        <w:tc>
          <w:tcPr>
            <w:tcW w:w="478" w:type="dxa"/>
            <w:tcBorders>
              <w:left w:val="single" w:sz="18" w:space="0" w:color="auto"/>
              <w:right w:val="single" w:sz="18" w:space="0" w:color="auto"/>
            </w:tcBorders>
          </w:tcPr>
          <w:p w:rsidR="00D547E5" w:rsidRPr="00ED038A" w:rsidRDefault="00D547E5" w:rsidP="00020C8C">
            <w:pPr>
              <w:rPr>
                <w:rFonts w:eastAsia="Calibri"/>
                <w:sz w:val="24"/>
                <w:szCs w:val="24"/>
              </w:rPr>
            </w:pPr>
            <w:r w:rsidRPr="00ED038A">
              <w:rPr>
                <w:rFonts w:eastAsia="Calibri"/>
                <w:noProof/>
                <w:sz w:val="24"/>
                <w:szCs w:val="24"/>
                <w:lang w:eastAsia="ru-RU"/>
              </w:rPr>
              <mc:AlternateContent>
                <mc:Choice Requires="wps">
                  <w:drawing>
                    <wp:anchor distT="4294967292" distB="4294967292" distL="114300" distR="114300" simplePos="0" relativeHeight="251643392" behindDoc="0" locked="0" layoutInCell="1" allowOverlap="1" wp14:anchorId="20578E44" wp14:editId="59F9948D">
                      <wp:simplePos x="0" y="0"/>
                      <wp:positionH relativeFrom="column">
                        <wp:posOffset>-56515</wp:posOffset>
                      </wp:positionH>
                      <wp:positionV relativeFrom="paragraph">
                        <wp:posOffset>-24766</wp:posOffset>
                      </wp:positionV>
                      <wp:extent cx="281305" cy="0"/>
                      <wp:effectExtent l="0" t="133350" r="0" b="11430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38A87A37" id="_x0000_t32" coordsize="21600,21600" o:spt="32" o:oned="t" path="m,l21600,21600e" filled="f">
                      <v:path arrowok="t" fillok="f" o:connecttype="none"/>
                      <o:lock v:ext="edit" shapetype="t"/>
                    </v:shapetype>
                    <v:shape id="Прямая со стрелкой 66" o:spid="_x0000_s1026" type="#_x0000_t32" style="position:absolute;margin-left:-4.45pt;margin-top:-1.95pt;width:22.15pt;height:0;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" strokecolor="windowText" strokeweight="2.25pt">
                      <v:stroke endarrow="open"/>
                      <o:lock v:ext="edit" shapetype="f"/>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D547E5" w:rsidRPr="00ED038A" w:rsidRDefault="00D547E5" w:rsidP="00020C8C">
            <w:pPr>
              <w:rPr>
                <w:rFonts w:eastAsia="Calibri"/>
                <w:sz w:val="24"/>
                <w:szCs w:val="24"/>
              </w:rPr>
            </w:pPr>
          </w:p>
        </w:tc>
        <w:tc>
          <w:tcPr>
            <w:tcW w:w="1436" w:type="dxa"/>
            <w:gridSpan w:val="3"/>
            <w:tcBorders>
              <w:left w:val="single" w:sz="18" w:space="0" w:color="auto"/>
              <w:right w:val="single" w:sz="18" w:space="0" w:color="auto"/>
            </w:tcBorders>
          </w:tcPr>
          <w:p w:rsidR="00D547E5" w:rsidRPr="00ED038A" w:rsidRDefault="00D547E5" w:rsidP="00020C8C">
            <w:pPr>
              <w:rPr>
                <w:rFonts w:eastAsia="Calibri"/>
                <w:sz w:val="24"/>
                <w:szCs w:val="24"/>
              </w:rPr>
            </w:pPr>
            <w:r w:rsidRPr="00ED038A">
              <w:rPr>
                <w:rFonts w:eastAsia="Calibri"/>
                <w:noProof/>
                <w:sz w:val="24"/>
                <w:szCs w:val="24"/>
                <w:lang w:eastAsia="ru-RU"/>
              </w:rPr>
              <mc:AlternateContent>
                <mc:Choice Requires="wps">
                  <w:drawing>
                    <wp:anchor distT="4294967292" distB="4294967292" distL="114300" distR="114300" simplePos="0" relativeHeight="251645440" behindDoc="0" locked="0" layoutInCell="1" allowOverlap="1" wp14:anchorId="56C4DADC" wp14:editId="590D0A81">
                      <wp:simplePos x="0" y="0"/>
                      <wp:positionH relativeFrom="column">
                        <wp:posOffset>-59055</wp:posOffset>
                      </wp:positionH>
                      <wp:positionV relativeFrom="paragraph">
                        <wp:posOffset>-19051</wp:posOffset>
                      </wp:positionV>
                      <wp:extent cx="1506220" cy="0"/>
                      <wp:effectExtent l="0" t="133350" r="0" b="11430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3432855" id="Прямая со стрелкой 65" o:spid="_x0000_s1026" type="#_x0000_t32" style="position:absolute;margin-left:-4.65pt;margin-top:-1.5pt;width:118.6pt;height:0;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479" w:type="dxa"/>
            <w:tcBorders>
              <w:left w:val="single" w:sz="18" w:space="0" w:color="auto"/>
              <w:right w:val="single" w:sz="18" w:space="0" w:color="auto"/>
            </w:tcBorders>
          </w:tcPr>
          <w:p w:rsidR="00D547E5" w:rsidRPr="00ED038A" w:rsidRDefault="00D547E5" w:rsidP="00020C8C">
            <w:pPr>
              <w:rPr>
                <w:rFonts w:eastAsia="Calibri"/>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D547E5" w:rsidRPr="00ED038A" w:rsidRDefault="00D547E5" w:rsidP="00020C8C">
            <w:pPr>
              <w:rPr>
                <w:rFonts w:eastAsia="Calibri"/>
                <w:sz w:val="24"/>
                <w:szCs w:val="24"/>
              </w:rPr>
            </w:pPr>
          </w:p>
        </w:tc>
        <w:tc>
          <w:tcPr>
            <w:tcW w:w="479" w:type="dxa"/>
            <w:tcBorders>
              <w:left w:val="single" w:sz="18" w:space="0" w:color="auto"/>
              <w:right w:val="single" w:sz="18" w:space="0" w:color="auto"/>
            </w:tcBorders>
          </w:tcPr>
          <w:p w:rsidR="00D547E5" w:rsidRPr="00ED038A" w:rsidRDefault="00D547E5" w:rsidP="00020C8C">
            <w:pPr>
              <w:rPr>
                <w:rFonts w:eastAsia="Calibri"/>
                <w:sz w:val="24"/>
                <w:szCs w:val="24"/>
              </w:rPr>
            </w:pPr>
            <w:r w:rsidRPr="00ED038A">
              <w:rPr>
                <w:rFonts w:eastAsia="Calibri"/>
                <w:noProof/>
                <w:sz w:val="24"/>
                <w:szCs w:val="24"/>
                <w:lang w:eastAsia="ru-RU"/>
              </w:rPr>
              <mc:AlternateContent>
                <mc:Choice Requires="wps">
                  <w:drawing>
                    <wp:anchor distT="0" distB="0" distL="114300" distR="114300" simplePos="0" relativeHeight="251647488" behindDoc="0" locked="0" layoutInCell="1" allowOverlap="1" wp14:anchorId="6458D5DF" wp14:editId="3F11B224">
                      <wp:simplePos x="0" y="0"/>
                      <wp:positionH relativeFrom="column">
                        <wp:posOffset>-58420</wp:posOffset>
                      </wp:positionH>
                      <wp:positionV relativeFrom="paragraph">
                        <wp:posOffset>-24765</wp:posOffset>
                      </wp:positionV>
                      <wp:extent cx="896620" cy="5715"/>
                      <wp:effectExtent l="0" t="133350" r="0" b="108585"/>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14070B6" id="Прямая со стрелкой 64" o:spid="_x0000_s1026" type="#_x0000_t32" style="position:absolute;margin-left:-4.6pt;margin-top:-1.95pt;width:70.6pt;height:.4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479" w:type="dxa"/>
            <w:tcBorders>
              <w:left w:val="single" w:sz="18" w:space="0" w:color="auto"/>
              <w:right w:val="single" w:sz="18" w:space="0" w:color="auto"/>
            </w:tcBorders>
          </w:tcPr>
          <w:p w:rsidR="00D547E5" w:rsidRPr="00ED038A" w:rsidRDefault="00D547E5" w:rsidP="00020C8C">
            <w:pPr>
              <w:rPr>
                <w:rFonts w:eastAsia="Calibri"/>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D547E5" w:rsidRPr="00ED038A" w:rsidRDefault="00D547E5" w:rsidP="00020C8C">
            <w:pPr>
              <w:rPr>
                <w:rFonts w:eastAsia="Calibri"/>
                <w:sz w:val="24"/>
                <w:szCs w:val="24"/>
              </w:rPr>
            </w:pPr>
          </w:p>
        </w:tc>
        <w:tc>
          <w:tcPr>
            <w:tcW w:w="958"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r>
      <w:tr w:rsidR="00D547E5" w:rsidRPr="00ED038A" w:rsidTr="00D547E5">
        <w:tc>
          <w:tcPr>
            <w:tcW w:w="1910" w:type="dxa"/>
            <w:gridSpan w:val="3"/>
            <w:tcBorders>
              <w:left w:val="single" w:sz="18" w:space="0" w:color="auto"/>
            </w:tcBorders>
          </w:tcPr>
          <w:p w:rsidR="00D547E5" w:rsidRPr="00ED038A" w:rsidRDefault="00D547E5" w:rsidP="00020C8C">
            <w:pPr>
              <w:rPr>
                <w:rFonts w:eastAsia="Calibri"/>
                <w:sz w:val="24"/>
                <w:szCs w:val="24"/>
              </w:rPr>
            </w:pPr>
            <w:r w:rsidRPr="00ED038A">
              <w:rPr>
                <w:rFonts w:eastAsia="Calibri"/>
                <w:noProof/>
                <w:sz w:val="24"/>
                <w:szCs w:val="24"/>
                <w:lang w:eastAsia="ru-RU"/>
              </w:rPr>
              <mc:AlternateContent>
                <mc:Choice Requires="wps">
                  <w:drawing>
                    <wp:anchor distT="0" distB="0" distL="114300" distR="114300" simplePos="0" relativeHeight="251649536" behindDoc="0" locked="0" layoutInCell="1" allowOverlap="1" wp14:anchorId="24EBD8A9" wp14:editId="06E38D1C">
                      <wp:simplePos x="0" y="0"/>
                      <wp:positionH relativeFrom="column">
                        <wp:posOffset>806450</wp:posOffset>
                      </wp:positionH>
                      <wp:positionV relativeFrom="paragraph">
                        <wp:posOffset>-13335</wp:posOffset>
                      </wp:positionV>
                      <wp:extent cx="882650" cy="351155"/>
                      <wp:effectExtent l="19050" t="19050" r="12700" b="48895"/>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3368DF3" id="Прямая со стрелкой 63" o:spid="_x0000_s1026" type="#_x0000_t32" style="position:absolute;margin-left:63.5pt;margin-top:-1.05pt;width:69.5pt;height:2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" strokecolor="windowText" strokeweight="2.25pt">
                      <v:stroke endarrow="open"/>
                      <o:lock v:ext="edit" shapetype="f"/>
                    </v:shape>
                  </w:pict>
                </mc:Fallback>
              </mc:AlternateContent>
            </w:r>
          </w:p>
        </w:tc>
        <w:tc>
          <w:tcPr>
            <w:tcW w:w="478" w:type="dxa"/>
            <w:tcBorders>
              <w:top w:val="single" w:sz="18" w:space="0" w:color="auto"/>
            </w:tcBorders>
          </w:tcPr>
          <w:p w:rsidR="00D547E5" w:rsidRPr="00ED038A" w:rsidRDefault="00D547E5" w:rsidP="00020C8C">
            <w:pPr>
              <w:rPr>
                <w:rFonts w:eastAsia="Calibri"/>
                <w:sz w:val="24"/>
                <w:szCs w:val="24"/>
              </w:rPr>
            </w:pPr>
          </w:p>
        </w:tc>
        <w:tc>
          <w:tcPr>
            <w:tcW w:w="479" w:type="dxa"/>
            <w:tcBorders>
              <w:top w:val="single" w:sz="18" w:space="0" w:color="auto"/>
            </w:tcBorders>
          </w:tcPr>
          <w:p w:rsidR="00D547E5" w:rsidRPr="00ED038A" w:rsidRDefault="00D547E5" w:rsidP="00020C8C">
            <w:pPr>
              <w:rPr>
                <w:rFonts w:eastAsia="Calibri"/>
                <w:sz w:val="24"/>
                <w:szCs w:val="24"/>
              </w:rPr>
            </w:pPr>
          </w:p>
        </w:tc>
        <w:tc>
          <w:tcPr>
            <w:tcW w:w="1436" w:type="dxa"/>
            <w:gridSpan w:val="3"/>
            <w:tcBorders>
              <w:right w:val="single" w:sz="18" w:space="0" w:color="auto"/>
            </w:tcBorders>
          </w:tcPr>
          <w:p w:rsidR="00D547E5" w:rsidRPr="00ED038A" w:rsidRDefault="00D547E5" w:rsidP="00020C8C">
            <w:pPr>
              <w:rPr>
                <w:rFonts w:eastAsia="Calibri"/>
                <w:sz w:val="24"/>
                <w:szCs w:val="24"/>
              </w:rPr>
            </w:pPr>
          </w:p>
        </w:tc>
        <w:tc>
          <w:tcPr>
            <w:tcW w:w="479"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1916" w:type="dxa"/>
            <w:gridSpan w:val="3"/>
            <w:vMerge w:val="restart"/>
            <w:tcBorders>
              <w:left w:val="single" w:sz="18" w:space="0" w:color="auto"/>
              <w:right w:val="single" w:sz="18" w:space="0" w:color="auto"/>
            </w:tcBorders>
            <w:vAlign w:val="center"/>
          </w:tcPr>
          <w:p w:rsidR="00D547E5" w:rsidRPr="00ED038A" w:rsidRDefault="00D547E5" w:rsidP="00020C8C">
            <w:pPr>
              <w:jc w:val="center"/>
              <w:rPr>
                <w:rFonts w:eastAsia="Calibri"/>
                <w:sz w:val="24"/>
                <w:szCs w:val="24"/>
              </w:rPr>
            </w:pPr>
            <w:proofErr w:type="spellStart"/>
            <w:r w:rsidRPr="00ED038A">
              <w:rPr>
                <w:rFonts w:eastAsia="Calibri"/>
                <w:b/>
                <w:sz w:val="24"/>
                <w:szCs w:val="24"/>
              </w:rPr>
              <w:t>Бэк</w:t>
            </w:r>
            <w:proofErr w:type="spellEnd"/>
            <w:r w:rsidRPr="00ED038A">
              <w:rPr>
                <w:rFonts w:eastAsia="Calibri"/>
                <w:b/>
                <w:sz w:val="24"/>
                <w:szCs w:val="24"/>
              </w:rPr>
              <w:t xml:space="preserve"> - офис</w:t>
            </w:r>
          </w:p>
        </w:tc>
        <w:tc>
          <w:tcPr>
            <w:tcW w:w="479"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2395" w:type="dxa"/>
            <w:gridSpan w:val="3"/>
            <w:vMerge w:val="restart"/>
            <w:tcBorders>
              <w:left w:val="single" w:sz="18" w:space="0" w:color="auto"/>
              <w:right w:val="single" w:sz="18" w:space="0" w:color="auto"/>
            </w:tcBorders>
          </w:tcPr>
          <w:p w:rsidR="00D547E5" w:rsidRPr="00ED038A" w:rsidRDefault="00D547E5" w:rsidP="00020C8C">
            <w:pPr>
              <w:rPr>
                <w:rFonts w:eastAsia="Calibri"/>
                <w:sz w:val="24"/>
                <w:szCs w:val="24"/>
              </w:rPr>
            </w:pPr>
          </w:p>
        </w:tc>
      </w:tr>
      <w:tr w:rsidR="00D547E5" w:rsidRPr="00ED038A" w:rsidTr="00D547E5">
        <w:tc>
          <w:tcPr>
            <w:tcW w:w="2867" w:type="dxa"/>
            <w:gridSpan w:val="5"/>
            <w:tcBorders>
              <w:left w:val="single" w:sz="18" w:space="0" w:color="auto"/>
            </w:tcBorders>
          </w:tcPr>
          <w:p w:rsidR="00D547E5" w:rsidRPr="00ED038A" w:rsidRDefault="00D547E5" w:rsidP="00020C8C">
            <w:pPr>
              <w:rPr>
                <w:rFonts w:eastAsia="Calibri"/>
                <w:sz w:val="24"/>
                <w:szCs w:val="24"/>
              </w:rPr>
            </w:pPr>
          </w:p>
        </w:tc>
        <w:tc>
          <w:tcPr>
            <w:tcW w:w="478" w:type="dxa"/>
            <w:tcBorders>
              <w:bottom w:val="single" w:sz="18" w:space="0" w:color="auto"/>
            </w:tcBorders>
          </w:tcPr>
          <w:p w:rsidR="00D547E5" w:rsidRPr="00ED038A" w:rsidRDefault="00D547E5" w:rsidP="00020C8C">
            <w:pPr>
              <w:rPr>
                <w:rFonts w:eastAsia="Calibri"/>
                <w:sz w:val="24"/>
                <w:szCs w:val="24"/>
              </w:rPr>
            </w:pPr>
          </w:p>
        </w:tc>
        <w:tc>
          <w:tcPr>
            <w:tcW w:w="479" w:type="dxa"/>
            <w:tcBorders>
              <w:bottom w:val="single" w:sz="18" w:space="0" w:color="auto"/>
              <w:right w:val="nil"/>
            </w:tcBorders>
          </w:tcPr>
          <w:p w:rsidR="00D547E5" w:rsidRPr="00ED038A" w:rsidRDefault="00D547E5" w:rsidP="00020C8C">
            <w:pPr>
              <w:rPr>
                <w:rFonts w:eastAsia="Calibri"/>
                <w:sz w:val="24"/>
                <w:szCs w:val="24"/>
              </w:rPr>
            </w:pPr>
          </w:p>
        </w:tc>
        <w:tc>
          <w:tcPr>
            <w:tcW w:w="479" w:type="dxa"/>
            <w:tcBorders>
              <w:top w:val="nil"/>
              <w:left w:val="nil"/>
              <w:bottom w:val="nil"/>
              <w:right w:val="single" w:sz="18" w:space="0" w:color="auto"/>
            </w:tcBorders>
          </w:tcPr>
          <w:p w:rsidR="00D547E5" w:rsidRPr="00ED038A" w:rsidRDefault="00D547E5" w:rsidP="00020C8C">
            <w:pPr>
              <w:rPr>
                <w:rFonts w:eastAsia="Calibri"/>
                <w:sz w:val="24"/>
                <w:szCs w:val="24"/>
              </w:rPr>
            </w:pPr>
          </w:p>
        </w:tc>
        <w:tc>
          <w:tcPr>
            <w:tcW w:w="479"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1916" w:type="dxa"/>
            <w:gridSpan w:val="3"/>
            <w:vMerge/>
            <w:tcBorders>
              <w:left w:val="single" w:sz="18" w:space="0" w:color="auto"/>
              <w:right w:val="single" w:sz="18" w:space="0" w:color="auto"/>
            </w:tcBorders>
          </w:tcPr>
          <w:p w:rsidR="00D547E5" w:rsidRPr="00ED038A" w:rsidRDefault="00D547E5" w:rsidP="00020C8C">
            <w:pPr>
              <w:jc w:val="center"/>
              <w:rPr>
                <w:rFonts w:eastAsia="Calibri"/>
                <w:sz w:val="24"/>
                <w:szCs w:val="24"/>
              </w:rPr>
            </w:pPr>
          </w:p>
        </w:tc>
        <w:tc>
          <w:tcPr>
            <w:tcW w:w="479"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2395" w:type="dxa"/>
            <w:gridSpan w:val="3"/>
            <w:vMerge/>
            <w:tcBorders>
              <w:left w:val="single" w:sz="18" w:space="0" w:color="auto"/>
              <w:right w:val="single" w:sz="18" w:space="0" w:color="auto"/>
            </w:tcBorders>
          </w:tcPr>
          <w:p w:rsidR="00D547E5" w:rsidRPr="00ED038A" w:rsidRDefault="00D547E5" w:rsidP="00020C8C">
            <w:pPr>
              <w:rPr>
                <w:rFonts w:eastAsia="Calibri"/>
                <w:sz w:val="24"/>
                <w:szCs w:val="24"/>
              </w:rPr>
            </w:pPr>
          </w:p>
        </w:tc>
      </w:tr>
      <w:tr w:rsidR="00D547E5" w:rsidRPr="00ED038A" w:rsidTr="00D547E5">
        <w:trPr>
          <w:trHeight w:val="314"/>
        </w:trPr>
        <w:tc>
          <w:tcPr>
            <w:tcW w:w="2867" w:type="dxa"/>
            <w:gridSpan w:val="5"/>
            <w:vMerge w:val="restart"/>
            <w:tcBorders>
              <w:left w:val="single" w:sz="18" w:space="0" w:color="auto"/>
              <w:bottom w:val="single" w:sz="4" w:space="0" w:color="auto"/>
              <w:right w:val="single" w:sz="18" w:space="0" w:color="auto"/>
            </w:tcBorders>
          </w:tcPr>
          <w:p w:rsidR="00D547E5" w:rsidRPr="00ED038A" w:rsidRDefault="00D547E5" w:rsidP="00020C8C">
            <w:pPr>
              <w:rPr>
                <w:rFonts w:eastAsia="Calibri"/>
                <w:sz w:val="24"/>
                <w:szCs w:val="24"/>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D547E5" w:rsidRPr="00ED038A" w:rsidRDefault="00D547E5" w:rsidP="00020C8C">
            <w:pPr>
              <w:jc w:val="center"/>
              <w:rPr>
                <w:rFonts w:eastAsia="Calibri"/>
                <w:sz w:val="24"/>
                <w:szCs w:val="24"/>
              </w:rPr>
            </w:pPr>
            <w:r w:rsidRPr="00ED038A">
              <w:rPr>
                <w:rFonts w:eastAsia="Calibri"/>
                <w:sz w:val="24"/>
                <w:szCs w:val="24"/>
              </w:rPr>
              <w:t>отказ</w:t>
            </w:r>
          </w:p>
        </w:tc>
        <w:tc>
          <w:tcPr>
            <w:tcW w:w="479" w:type="dxa"/>
            <w:tcBorders>
              <w:top w:val="nil"/>
              <w:left w:val="single" w:sz="18" w:space="0" w:color="auto"/>
              <w:bottom w:val="nil"/>
              <w:right w:val="single" w:sz="18" w:space="0" w:color="auto"/>
            </w:tcBorders>
          </w:tcPr>
          <w:p w:rsidR="00D547E5" w:rsidRPr="00ED038A" w:rsidRDefault="00D547E5" w:rsidP="00020C8C">
            <w:pPr>
              <w:rPr>
                <w:rFonts w:eastAsia="Calibri"/>
                <w:sz w:val="24"/>
                <w:szCs w:val="24"/>
              </w:rPr>
            </w:pPr>
          </w:p>
        </w:tc>
        <w:tc>
          <w:tcPr>
            <w:tcW w:w="479" w:type="dxa"/>
            <w:vMerge/>
            <w:tcBorders>
              <w:left w:val="single" w:sz="18" w:space="0" w:color="auto"/>
              <w:bottom w:val="single" w:sz="4" w:space="0" w:color="auto"/>
              <w:right w:val="single" w:sz="18" w:space="0" w:color="auto"/>
            </w:tcBorders>
          </w:tcPr>
          <w:p w:rsidR="00D547E5" w:rsidRPr="00ED038A" w:rsidRDefault="00D547E5" w:rsidP="00020C8C">
            <w:pPr>
              <w:rPr>
                <w:rFonts w:eastAsia="Calibri"/>
                <w:sz w:val="24"/>
                <w:szCs w:val="24"/>
              </w:rPr>
            </w:pPr>
          </w:p>
        </w:tc>
        <w:tc>
          <w:tcPr>
            <w:tcW w:w="1916" w:type="dxa"/>
            <w:gridSpan w:val="3"/>
            <w:vMerge/>
            <w:tcBorders>
              <w:left w:val="single" w:sz="18" w:space="0" w:color="auto"/>
              <w:bottom w:val="single" w:sz="4" w:space="0" w:color="auto"/>
              <w:right w:val="single" w:sz="18" w:space="0" w:color="auto"/>
            </w:tcBorders>
            <w:vAlign w:val="center"/>
          </w:tcPr>
          <w:p w:rsidR="00D547E5" w:rsidRPr="00ED038A" w:rsidRDefault="00D547E5" w:rsidP="00020C8C">
            <w:pPr>
              <w:jc w:val="center"/>
              <w:rPr>
                <w:rFonts w:eastAsia="Calibri"/>
                <w:b/>
                <w:sz w:val="24"/>
                <w:szCs w:val="24"/>
              </w:rPr>
            </w:pPr>
          </w:p>
        </w:tc>
        <w:tc>
          <w:tcPr>
            <w:tcW w:w="479" w:type="dxa"/>
            <w:vMerge/>
            <w:tcBorders>
              <w:left w:val="single" w:sz="18" w:space="0" w:color="auto"/>
              <w:bottom w:val="single" w:sz="4" w:space="0" w:color="auto"/>
              <w:right w:val="single" w:sz="18" w:space="0" w:color="auto"/>
            </w:tcBorders>
          </w:tcPr>
          <w:p w:rsidR="00D547E5" w:rsidRPr="00ED038A" w:rsidRDefault="00D547E5" w:rsidP="00020C8C">
            <w:pPr>
              <w:rPr>
                <w:rFonts w:eastAsia="Calibri"/>
                <w:sz w:val="24"/>
                <w:szCs w:val="24"/>
              </w:rPr>
            </w:pPr>
          </w:p>
        </w:tc>
        <w:tc>
          <w:tcPr>
            <w:tcW w:w="2395" w:type="dxa"/>
            <w:gridSpan w:val="3"/>
            <w:vMerge/>
            <w:tcBorders>
              <w:left w:val="single" w:sz="18" w:space="0" w:color="auto"/>
              <w:bottom w:val="single" w:sz="4" w:space="0" w:color="auto"/>
              <w:right w:val="single" w:sz="18" w:space="0" w:color="auto"/>
            </w:tcBorders>
          </w:tcPr>
          <w:p w:rsidR="00D547E5" w:rsidRPr="00ED038A" w:rsidRDefault="00D547E5" w:rsidP="00020C8C">
            <w:pPr>
              <w:rPr>
                <w:rFonts w:eastAsia="Calibri"/>
                <w:sz w:val="24"/>
                <w:szCs w:val="24"/>
              </w:rPr>
            </w:pPr>
          </w:p>
        </w:tc>
      </w:tr>
      <w:tr w:rsidR="00D547E5" w:rsidRPr="00ED038A" w:rsidTr="00D547E5">
        <w:tc>
          <w:tcPr>
            <w:tcW w:w="2867" w:type="dxa"/>
            <w:gridSpan w:val="5"/>
            <w:vMerge/>
            <w:tcBorders>
              <w:left w:val="single" w:sz="18" w:space="0" w:color="auto"/>
              <w:bottom w:val="single" w:sz="18" w:space="0" w:color="auto"/>
              <w:right w:val="nil"/>
            </w:tcBorders>
          </w:tcPr>
          <w:p w:rsidR="00D547E5" w:rsidRPr="00ED038A" w:rsidRDefault="00D547E5" w:rsidP="00020C8C">
            <w:pPr>
              <w:rPr>
                <w:rFonts w:eastAsia="Calibri"/>
                <w:sz w:val="24"/>
                <w:szCs w:val="24"/>
              </w:rPr>
            </w:pPr>
          </w:p>
        </w:tc>
        <w:tc>
          <w:tcPr>
            <w:tcW w:w="1436" w:type="dxa"/>
            <w:gridSpan w:val="3"/>
            <w:tcBorders>
              <w:top w:val="nil"/>
              <w:left w:val="nil"/>
              <w:bottom w:val="single" w:sz="18" w:space="0" w:color="auto"/>
              <w:right w:val="single" w:sz="18" w:space="0" w:color="auto"/>
            </w:tcBorders>
          </w:tcPr>
          <w:p w:rsidR="00D547E5" w:rsidRPr="00ED038A" w:rsidRDefault="00D547E5" w:rsidP="00020C8C">
            <w:pPr>
              <w:rPr>
                <w:rFonts w:eastAsia="Calibri"/>
                <w:sz w:val="24"/>
                <w:szCs w:val="24"/>
              </w:rPr>
            </w:pPr>
          </w:p>
        </w:tc>
        <w:tc>
          <w:tcPr>
            <w:tcW w:w="479"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1916" w:type="dxa"/>
            <w:gridSpan w:val="3"/>
            <w:vMerge/>
            <w:tcBorders>
              <w:left w:val="single" w:sz="18" w:space="0" w:color="auto"/>
              <w:bottom w:val="single" w:sz="18" w:space="0" w:color="auto"/>
              <w:right w:val="single" w:sz="18" w:space="0" w:color="auto"/>
            </w:tcBorders>
          </w:tcPr>
          <w:p w:rsidR="00D547E5" w:rsidRPr="00ED038A" w:rsidRDefault="00D547E5" w:rsidP="00020C8C">
            <w:pPr>
              <w:rPr>
                <w:rFonts w:eastAsia="Calibri"/>
                <w:sz w:val="24"/>
                <w:szCs w:val="24"/>
              </w:rPr>
            </w:pPr>
          </w:p>
        </w:tc>
        <w:tc>
          <w:tcPr>
            <w:tcW w:w="479" w:type="dxa"/>
            <w:vMerge/>
            <w:tcBorders>
              <w:left w:val="single" w:sz="18" w:space="0" w:color="auto"/>
              <w:right w:val="single" w:sz="18" w:space="0" w:color="auto"/>
            </w:tcBorders>
          </w:tcPr>
          <w:p w:rsidR="00D547E5" w:rsidRPr="00ED038A" w:rsidRDefault="00D547E5" w:rsidP="00020C8C">
            <w:pPr>
              <w:rPr>
                <w:rFonts w:eastAsia="Calibri"/>
                <w:sz w:val="24"/>
                <w:szCs w:val="24"/>
              </w:rPr>
            </w:pPr>
          </w:p>
        </w:tc>
        <w:tc>
          <w:tcPr>
            <w:tcW w:w="2395" w:type="dxa"/>
            <w:gridSpan w:val="3"/>
            <w:vMerge/>
            <w:tcBorders>
              <w:left w:val="single" w:sz="18" w:space="0" w:color="auto"/>
              <w:bottom w:val="single" w:sz="18" w:space="0" w:color="auto"/>
              <w:right w:val="single" w:sz="18" w:space="0" w:color="auto"/>
            </w:tcBorders>
          </w:tcPr>
          <w:p w:rsidR="00D547E5" w:rsidRPr="00ED038A" w:rsidRDefault="00D547E5" w:rsidP="00020C8C">
            <w:pPr>
              <w:rPr>
                <w:rFonts w:eastAsia="Calibri"/>
                <w:sz w:val="24"/>
                <w:szCs w:val="24"/>
              </w:rPr>
            </w:pPr>
          </w:p>
        </w:tc>
      </w:tr>
    </w:tbl>
    <w:p w:rsidR="00EE2EF9" w:rsidRPr="00ED038A" w:rsidRDefault="00EE2EF9" w:rsidP="00020C8C">
      <w:pPr>
        <w:spacing w:after="0" w:line="240" w:lineRule="auto"/>
        <w:jc w:val="center"/>
        <w:rPr>
          <w:rFonts w:ascii="Times New Roman" w:hAnsi="Times New Roman" w:cs="Times New Roman"/>
          <w:b/>
          <w:sz w:val="24"/>
          <w:szCs w:val="24"/>
        </w:rPr>
      </w:pPr>
    </w:p>
    <w:p w:rsidR="00810F9B" w:rsidRPr="00ED038A" w:rsidRDefault="00810F9B" w:rsidP="00020C8C">
      <w:pPr>
        <w:spacing w:after="0" w:line="240" w:lineRule="auto"/>
        <w:rPr>
          <w:rFonts w:ascii="Times New Roman" w:hAnsi="Times New Roman" w:cs="Times New Roman"/>
          <w:b/>
          <w:sz w:val="24"/>
          <w:szCs w:val="24"/>
        </w:rPr>
        <w:sectPr w:rsidR="00810F9B" w:rsidRPr="00ED038A">
          <w:footerReference w:type="default" r:id="rId8"/>
          <w:pgSz w:w="11906" w:h="16838"/>
          <w:pgMar w:top="1134" w:right="850" w:bottom="1134" w:left="1701" w:header="708" w:footer="708" w:gutter="0"/>
          <w:cols w:space="708"/>
          <w:docGrid w:linePitch="360"/>
        </w:sectPr>
      </w:pPr>
      <w:r w:rsidRPr="00ED038A">
        <w:rPr>
          <w:rFonts w:ascii="Times New Roman" w:hAnsi="Times New Roman" w:cs="Times New Roman"/>
          <w:b/>
          <w:sz w:val="24"/>
          <w:szCs w:val="24"/>
        </w:rPr>
        <w:br w:type="page"/>
      </w:r>
    </w:p>
    <w:p w:rsidR="00085D82" w:rsidRPr="00ED038A" w:rsidRDefault="00810F9B" w:rsidP="00020C8C">
      <w:pPr>
        <w:spacing w:after="0" w:line="240" w:lineRule="auto"/>
        <w:jc w:val="center"/>
        <w:rPr>
          <w:rFonts w:ascii="Times New Roman" w:hAnsi="Times New Roman" w:cs="Times New Roman"/>
          <w:b/>
          <w:sz w:val="24"/>
          <w:szCs w:val="24"/>
        </w:rPr>
      </w:pPr>
      <w:r w:rsidRPr="00ED038A">
        <w:rPr>
          <w:rFonts w:ascii="Times New Roman" w:hAnsi="Times New Roman" w:cs="Times New Roman"/>
          <w:b/>
          <w:sz w:val="24"/>
          <w:szCs w:val="24"/>
        </w:rPr>
        <w:lastRenderedPageBreak/>
        <w:t>4. Описание процедур и их характеристики</w:t>
      </w:r>
    </w:p>
    <w:p w:rsidR="00810F9B" w:rsidRPr="00ED038A" w:rsidRDefault="00810F9B" w:rsidP="00020C8C">
      <w:pPr>
        <w:spacing w:after="0" w:line="240" w:lineRule="auto"/>
        <w:jc w:val="center"/>
        <w:rPr>
          <w:rFonts w:ascii="Times New Roman" w:hAnsi="Times New Roman" w:cs="Times New Roman"/>
          <w:b/>
          <w:sz w:val="24"/>
          <w:szCs w:val="24"/>
        </w:rPr>
      </w:pPr>
    </w:p>
    <w:p w:rsidR="000C525F" w:rsidRPr="00ED038A" w:rsidRDefault="000C525F" w:rsidP="00020C8C">
      <w:pPr>
        <w:spacing w:after="0" w:line="240" w:lineRule="auto"/>
        <w:jc w:val="center"/>
        <w:rPr>
          <w:rFonts w:ascii="Times New Roman" w:hAnsi="Times New Roman" w:cs="Times New Roman"/>
          <w:b/>
          <w:sz w:val="24"/>
          <w:szCs w:val="24"/>
        </w:rPr>
      </w:pPr>
    </w:p>
    <w:tbl>
      <w:tblPr>
        <w:tblStyle w:val="a4"/>
        <w:tblW w:w="14709" w:type="dxa"/>
        <w:tblLayout w:type="fixed"/>
        <w:tblLook w:val="04A0" w:firstRow="1" w:lastRow="0" w:firstColumn="1" w:lastColumn="0" w:noHBand="0" w:noVBand="1"/>
      </w:tblPr>
      <w:tblGrid>
        <w:gridCol w:w="2943"/>
        <w:gridCol w:w="142"/>
        <w:gridCol w:w="2013"/>
        <w:gridCol w:w="1560"/>
        <w:gridCol w:w="4507"/>
        <w:gridCol w:w="29"/>
        <w:gridCol w:w="3515"/>
      </w:tblGrid>
      <w:tr w:rsidR="00D547E5" w:rsidRPr="00ED038A" w:rsidTr="00D9222C">
        <w:tc>
          <w:tcPr>
            <w:tcW w:w="2943" w:type="dxa"/>
          </w:tcPr>
          <w:p w:rsidR="00D547E5" w:rsidRPr="00ED038A" w:rsidRDefault="00D547E5" w:rsidP="00020C8C">
            <w:pPr>
              <w:jc w:val="center"/>
              <w:rPr>
                <w:rFonts w:ascii="Times New Roman" w:hAnsi="Times New Roman" w:cs="Times New Roman"/>
                <w:b/>
                <w:sz w:val="24"/>
                <w:szCs w:val="24"/>
              </w:rPr>
            </w:pPr>
            <w:r w:rsidRPr="00ED038A">
              <w:rPr>
                <w:rFonts w:ascii="Times New Roman" w:hAnsi="Times New Roman" w:cs="Times New Roman"/>
                <w:b/>
                <w:sz w:val="24"/>
                <w:szCs w:val="24"/>
              </w:rPr>
              <w:t>Название процедуры и действий</w:t>
            </w:r>
          </w:p>
        </w:tc>
        <w:tc>
          <w:tcPr>
            <w:tcW w:w="2155" w:type="dxa"/>
            <w:gridSpan w:val="2"/>
          </w:tcPr>
          <w:p w:rsidR="00D547E5" w:rsidRPr="00ED038A" w:rsidRDefault="00D547E5" w:rsidP="00020C8C">
            <w:pPr>
              <w:jc w:val="center"/>
              <w:rPr>
                <w:rFonts w:ascii="Times New Roman" w:hAnsi="Times New Roman" w:cs="Times New Roman"/>
                <w:b/>
                <w:sz w:val="24"/>
                <w:szCs w:val="24"/>
              </w:rPr>
            </w:pPr>
            <w:r w:rsidRPr="00ED038A">
              <w:rPr>
                <w:rFonts w:ascii="Times New Roman" w:hAnsi="Times New Roman" w:cs="Times New Roman"/>
                <w:b/>
                <w:sz w:val="24"/>
                <w:szCs w:val="24"/>
              </w:rPr>
              <w:t>Исполнитель (должностное лицо)</w:t>
            </w:r>
          </w:p>
        </w:tc>
        <w:tc>
          <w:tcPr>
            <w:tcW w:w="1560" w:type="dxa"/>
          </w:tcPr>
          <w:p w:rsidR="00D547E5" w:rsidRPr="00ED038A" w:rsidRDefault="00D547E5" w:rsidP="00020C8C">
            <w:pPr>
              <w:jc w:val="center"/>
              <w:rPr>
                <w:rFonts w:ascii="Times New Roman" w:hAnsi="Times New Roman" w:cs="Times New Roman"/>
                <w:b/>
                <w:sz w:val="24"/>
                <w:szCs w:val="24"/>
              </w:rPr>
            </w:pPr>
            <w:r w:rsidRPr="00ED038A">
              <w:rPr>
                <w:rFonts w:ascii="Times New Roman" w:hAnsi="Times New Roman" w:cs="Times New Roman"/>
                <w:b/>
                <w:sz w:val="24"/>
                <w:szCs w:val="24"/>
              </w:rPr>
              <w:t>Продолжи</w:t>
            </w:r>
          </w:p>
          <w:p w:rsidR="00D547E5" w:rsidRPr="00ED038A" w:rsidRDefault="00D547E5" w:rsidP="00020C8C">
            <w:pPr>
              <w:jc w:val="center"/>
              <w:rPr>
                <w:rFonts w:ascii="Times New Roman" w:hAnsi="Times New Roman" w:cs="Times New Roman"/>
                <w:b/>
                <w:sz w:val="24"/>
                <w:szCs w:val="24"/>
              </w:rPr>
            </w:pPr>
            <w:proofErr w:type="spellStart"/>
            <w:r w:rsidRPr="00ED038A">
              <w:rPr>
                <w:rFonts w:ascii="Times New Roman" w:hAnsi="Times New Roman" w:cs="Times New Roman"/>
                <w:b/>
                <w:sz w:val="24"/>
                <w:szCs w:val="24"/>
              </w:rPr>
              <w:t>тельность</w:t>
            </w:r>
            <w:proofErr w:type="spellEnd"/>
            <w:r w:rsidRPr="00ED038A">
              <w:rPr>
                <w:rFonts w:ascii="Times New Roman" w:hAnsi="Times New Roman" w:cs="Times New Roman"/>
                <w:b/>
                <w:sz w:val="24"/>
                <w:szCs w:val="24"/>
              </w:rPr>
              <w:t xml:space="preserve"> действий</w:t>
            </w:r>
          </w:p>
        </w:tc>
        <w:tc>
          <w:tcPr>
            <w:tcW w:w="4536" w:type="dxa"/>
            <w:gridSpan w:val="2"/>
          </w:tcPr>
          <w:p w:rsidR="00D547E5" w:rsidRPr="00ED038A" w:rsidRDefault="00D547E5" w:rsidP="00020C8C">
            <w:pPr>
              <w:jc w:val="center"/>
              <w:rPr>
                <w:rFonts w:ascii="Times New Roman" w:hAnsi="Times New Roman" w:cs="Times New Roman"/>
                <w:b/>
                <w:sz w:val="24"/>
                <w:szCs w:val="24"/>
              </w:rPr>
            </w:pPr>
            <w:r w:rsidRPr="00ED038A">
              <w:rPr>
                <w:rFonts w:ascii="Times New Roman" w:hAnsi="Times New Roman" w:cs="Times New Roman"/>
                <w:b/>
                <w:sz w:val="24"/>
                <w:szCs w:val="24"/>
              </w:rPr>
              <w:t>Результат действия</w:t>
            </w:r>
          </w:p>
        </w:tc>
        <w:tc>
          <w:tcPr>
            <w:tcW w:w="3515" w:type="dxa"/>
          </w:tcPr>
          <w:p w:rsidR="00D547E5" w:rsidRPr="00ED038A" w:rsidRDefault="00D547E5" w:rsidP="00020C8C">
            <w:pPr>
              <w:jc w:val="center"/>
              <w:rPr>
                <w:rFonts w:ascii="Times New Roman" w:hAnsi="Times New Roman" w:cs="Times New Roman"/>
                <w:b/>
                <w:sz w:val="24"/>
                <w:szCs w:val="24"/>
              </w:rPr>
            </w:pPr>
            <w:r w:rsidRPr="00ED038A">
              <w:rPr>
                <w:rFonts w:ascii="Times New Roman" w:hAnsi="Times New Roman" w:cs="Times New Roman"/>
                <w:b/>
                <w:sz w:val="24"/>
                <w:szCs w:val="24"/>
              </w:rPr>
              <w:t>Документы</w:t>
            </w:r>
          </w:p>
          <w:p w:rsidR="00D547E5" w:rsidRPr="00ED038A" w:rsidRDefault="00D547E5" w:rsidP="00020C8C">
            <w:pPr>
              <w:jc w:val="center"/>
              <w:rPr>
                <w:rFonts w:ascii="Times New Roman" w:hAnsi="Times New Roman" w:cs="Times New Roman"/>
                <w:b/>
                <w:sz w:val="24"/>
                <w:szCs w:val="24"/>
              </w:rPr>
            </w:pPr>
            <w:r w:rsidRPr="00ED038A">
              <w:rPr>
                <w:rFonts w:ascii="Times New Roman" w:hAnsi="Times New Roman" w:cs="Times New Roman"/>
                <w:b/>
                <w:sz w:val="24"/>
                <w:szCs w:val="24"/>
              </w:rPr>
              <w:t>регулирующие действия</w:t>
            </w:r>
          </w:p>
        </w:tc>
      </w:tr>
      <w:tr w:rsidR="00D547E5" w:rsidRPr="00ED038A" w:rsidTr="00D9222C">
        <w:tc>
          <w:tcPr>
            <w:tcW w:w="2943" w:type="dxa"/>
          </w:tcPr>
          <w:p w:rsidR="00D547E5" w:rsidRPr="00ED038A" w:rsidRDefault="00D547E5" w:rsidP="00020C8C">
            <w:pPr>
              <w:pStyle w:val="a3"/>
              <w:numPr>
                <w:ilvl w:val="0"/>
                <w:numId w:val="3"/>
              </w:numPr>
              <w:jc w:val="center"/>
              <w:rPr>
                <w:rFonts w:ascii="Times New Roman" w:hAnsi="Times New Roman" w:cs="Times New Roman"/>
                <w:sz w:val="24"/>
                <w:szCs w:val="24"/>
              </w:rPr>
            </w:pPr>
          </w:p>
        </w:tc>
        <w:tc>
          <w:tcPr>
            <w:tcW w:w="2155" w:type="dxa"/>
            <w:gridSpan w:val="2"/>
          </w:tcPr>
          <w:p w:rsidR="00D547E5" w:rsidRPr="00ED038A" w:rsidRDefault="00D547E5" w:rsidP="00020C8C">
            <w:pPr>
              <w:pStyle w:val="a3"/>
              <w:numPr>
                <w:ilvl w:val="0"/>
                <w:numId w:val="3"/>
              </w:numPr>
              <w:jc w:val="center"/>
              <w:rPr>
                <w:rFonts w:ascii="Times New Roman" w:hAnsi="Times New Roman" w:cs="Times New Roman"/>
                <w:sz w:val="24"/>
                <w:szCs w:val="24"/>
              </w:rPr>
            </w:pPr>
          </w:p>
        </w:tc>
        <w:tc>
          <w:tcPr>
            <w:tcW w:w="1560" w:type="dxa"/>
          </w:tcPr>
          <w:p w:rsidR="00D547E5" w:rsidRPr="00ED038A" w:rsidRDefault="00D547E5" w:rsidP="00020C8C">
            <w:pPr>
              <w:pStyle w:val="a3"/>
              <w:numPr>
                <w:ilvl w:val="0"/>
                <w:numId w:val="3"/>
              </w:numPr>
              <w:jc w:val="center"/>
              <w:rPr>
                <w:rFonts w:ascii="Times New Roman" w:hAnsi="Times New Roman" w:cs="Times New Roman"/>
                <w:sz w:val="24"/>
                <w:szCs w:val="24"/>
              </w:rPr>
            </w:pPr>
          </w:p>
        </w:tc>
        <w:tc>
          <w:tcPr>
            <w:tcW w:w="4536" w:type="dxa"/>
            <w:gridSpan w:val="2"/>
          </w:tcPr>
          <w:p w:rsidR="00D547E5" w:rsidRPr="00ED038A" w:rsidRDefault="00D547E5" w:rsidP="00020C8C">
            <w:pPr>
              <w:pStyle w:val="a3"/>
              <w:numPr>
                <w:ilvl w:val="0"/>
                <w:numId w:val="3"/>
              </w:numPr>
              <w:jc w:val="center"/>
              <w:rPr>
                <w:rFonts w:ascii="Times New Roman" w:hAnsi="Times New Roman" w:cs="Times New Roman"/>
                <w:sz w:val="24"/>
                <w:szCs w:val="24"/>
              </w:rPr>
            </w:pPr>
          </w:p>
        </w:tc>
        <w:tc>
          <w:tcPr>
            <w:tcW w:w="3515" w:type="dxa"/>
          </w:tcPr>
          <w:p w:rsidR="00D547E5" w:rsidRPr="00ED038A" w:rsidRDefault="00D547E5" w:rsidP="00020C8C">
            <w:pPr>
              <w:pStyle w:val="a3"/>
              <w:numPr>
                <w:ilvl w:val="0"/>
                <w:numId w:val="3"/>
              </w:numPr>
              <w:jc w:val="center"/>
              <w:rPr>
                <w:rFonts w:ascii="Times New Roman" w:hAnsi="Times New Roman" w:cs="Times New Roman"/>
                <w:sz w:val="24"/>
                <w:szCs w:val="24"/>
              </w:rPr>
            </w:pPr>
          </w:p>
        </w:tc>
      </w:tr>
      <w:tr w:rsidR="00D547E5" w:rsidRPr="00ED038A" w:rsidTr="00A00E8D">
        <w:tc>
          <w:tcPr>
            <w:tcW w:w="14709" w:type="dxa"/>
            <w:gridSpan w:val="7"/>
          </w:tcPr>
          <w:p w:rsidR="00D547E5" w:rsidRPr="00ED038A" w:rsidRDefault="00D547E5" w:rsidP="00020C8C">
            <w:pPr>
              <w:jc w:val="center"/>
              <w:rPr>
                <w:rFonts w:ascii="Times New Roman" w:hAnsi="Times New Roman" w:cs="Times New Roman"/>
                <w:b/>
                <w:sz w:val="24"/>
                <w:szCs w:val="24"/>
              </w:rPr>
            </w:pPr>
            <w:r w:rsidRPr="00ED038A">
              <w:rPr>
                <w:rFonts w:ascii="Times New Roman" w:hAnsi="Times New Roman" w:cs="Times New Roman"/>
                <w:b/>
                <w:sz w:val="24"/>
                <w:szCs w:val="24"/>
              </w:rPr>
              <w:t>Процедура 1.</w:t>
            </w:r>
            <w:r w:rsidRPr="00ED038A">
              <w:rPr>
                <w:rFonts w:ascii="Times New Roman" w:hAnsi="Times New Roman" w:cs="Times New Roman"/>
                <w:sz w:val="24"/>
                <w:szCs w:val="24"/>
              </w:rPr>
              <w:t xml:space="preserve"> </w:t>
            </w:r>
            <w:r w:rsidRPr="00ED038A">
              <w:rPr>
                <w:rFonts w:ascii="Times New Roman" w:hAnsi="Times New Roman" w:cs="Times New Roman"/>
                <w:b/>
                <w:sz w:val="24"/>
                <w:szCs w:val="24"/>
              </w:rPr>
              <w:t>Прием запроса, заявлений, писем</w:t>
            </w:r>
          </w:p>
          <w:p w:rsidR="007765D7" w:rsidRPr="00ED038A" w:rsidRDefault="007765D7" w:rsidP="00020C8C">
            <w:pPr>
              <w:jc w:val="center"/>
              <w:rPr>
                <w:rFonts w:ascii="Times New Roman" w:hAnsi="Times New Roman" w:cs="Times New Roman"/>
                <w:sz w:val="24"/>
                <w:szCs w:val="24"/>
              </w:rPr>
            </w:pPr>
            <w:r w:rsidRPr="00ED038A">
              <w:rPr>
                <w:rFonts w:ascii="Times New Roman" w:hAnsi="Times New Roman" w:cs="Times New Roman"/>
                <w:sz w:val="24"/>
                <w:szCs w:val="24"/>
              </w:rPr>
              <w:t xml:space="preserve">а) </w:t>
            </w:r>
            <w:r w:rsidR="00C54BB6" w:rsidRPr="00ED038A">
              <w:rPr>
                <w:rFonts w:ascii="Times New Roman" w:hAnsi="Times New Roman" w:cs="Times New Roman"/>
                <w:sz w:val="24"/>
                <w:szCs w:val="24"/>
              </w:rPr>
              <w:t>п</w:t>
            </w:r>
            <w:r w:rsidRPr="00ED038A">
              <w:rPr>
                <w:rFonts w:ascii="Times New Roman" w:hAnsi="Times New Roman" w:cs="Times New Roman"/>
                <w:sz w:val="24"/>
                <w:szCs w:val="24"/>
              </w:rPr>
              <w:t>рием запроса при личном обращении за</w:t>
            </w:r>
            <w:r w:rsidR="007435A9" w:rsidRPr="00ED038A">
              <w:rPr>
                <w:rFonts w:ascii="Times New Roman" w:hAnsi="Times New Roman" w:cs="Times New Roman"/>
                <w:sz w:val="24"/>
                <w:szCs w:val="24"/>
              </w:rPr>
              <w:t>явителя в государственный архив</w:t>
            </w:r>
          </w:p>
        </w:tc>
      </w:tr>
      <w:tr w:rsidR="00B2741B" w:rsidRPr="00ED038A" w:rsidTr="00D9222C">
        <w:tc>
          <w:tcPr>
            <w:tcW w:w="2943" w:type="dxa"/>
          </w:tcPr>
          <w:p w:rsidR="00B2741B" w:rsidRPr="00ED038A" w:rsidRDefault="00B2741B" w:rsidP="00020C8C">
            <w:pPr>
              <w:rPr>
                <w:rFonts w:ascii="Times New Roman" w:hAnsi="Times New Roman" w:cs="Times New Roman"/>
                <w:sz w:val="24"/>
                <w:szCs w:val="24"/>
              </w:rPr>
            </w:pPr>
            <w:r w:rsidRPr="00ED038A">
              <w:rPr>
                <w:rFonts w:ascii="Times New Roman" w:hAnsi="Times New Roman" w:cs="Times New Roman"/>
                <w:sz w:val="24"/>
                <w:szCs w:val="24"/>
              </w:rPr>
              <w:t>Действие1.1.</w:t>
            </w:r>
          </w:p>
          <w:p w:rsidR="00B2741B" w:rsidRPr="00ED038A" w:rsidRDefault="00B2741B" w:rsidP="00020C8C">
            <w:pPr>
              <w:jc w:val="both"/>
              <w:rPr>
                <w:rFonts w:cs="Times New Roman"/>
                <w:sz w:val="24"/>
                <w:szCs w:val="24"/>
              </w:rPr>
            </w:pPr>
            <w:r w:rsidRPr="00ED038A">
              <w:rPr>
                <w:rFonts w:ascii="Times New Roman" w:hAnsi="Times New Roman" w:cs="Times New Roman"/>
                <w:sz w:val="24"/>
                <w:szCs w:val="24"/>
              </w:rPr>
              <w:t>Прием заявлений и писем</w:t>
            </w:r>
            <w:r w:rsidRPr="00ED038A">
              <w:rPr>
                <w:rFonts w:cs="Times New Roman"/>
                <w:sz w:val="24"/>
                <w:szCs w:val="24"/>
              </w:rPr>
              <w:t xml:space="preserve"> </w:t>
            </w:r>
          </w:p>
          <w:p w:rsidR="00B2741B" w:rsidRPr="00ED038A" w:rsidRDefault="00B2741B" w:rsidP="00020C8C">
            <w:pPr>
              <w:rPr>
                <w:rFonts w:ascii="Times New Roman" w:hAnsi="Times New Roman" w:cs="Times New Roman"/>
                <w:sz w:val="24"/>
                <w:szCs w:val="24"/>
              </w:rPr>
            </w:pPr>
            <w:r w:rsidRPr="00ED038A">
              <w:rPr>
                <w:rFonts w:ascii="Times New Roman" w:hAnsi="Times New Roman" w:cs="Times New Roman"/>
                <w:sz w:val="24"/>
                <w:szCs w:val="24"/>
              </w:rPr>
              <w:t xml:space="preserve"> </w:t>
            </w:r>
          </w:p>
        </w:tc>
        <w:tc>
          <w:tcPr>
            <w:tcW w:w="2155" w:type="dxa"/>
            <w:gridSpan w:val="2"/>
          </w:tcPr>
          <w:p w:rsidR="00B2741B" w:rsidRPr="00ED038A" w:rsidRDefault="00407C3B" w:rsidP="00020C8C">
            <w:pPr>
              <w:jc w:val="both"/>
              <w:rPr>
                <w:rFonts w:ascii="Times New Roman" w:eastAsia="Calibri" w:hAnsi="Times New Roman" w:cs="Times New Roman"/>
                <w:sz w:val="24"/>
                <w:szCs w:val="24"/>
              </w:rPr>
            </w:pPr>
            <w:r w:rsidRPr="00ED038A">
              <w:rPr>
                <w:rFonts w:ascii="Times New Roman" w:eastAsia="Calibri" w:hAnsi="Times New Roman" w:cs="Times New Roman"/>
                <w:sz w:val="24"/>
                <w:szCs w:val="24"/>
              </w:rPr>
              <w:t>Р</w:t>
            </w:r>
            <w:r w:rsidR="00B2741B" w:rsidRPr="00ED038A">
              <w:rPr>
                <w:rFonts w:ascii="Times New Roman" w:eastAsia="Calibri" w:hAnsi="Times New Roman" w:cs="Times New Roman"/>
                <w:sz w:val="24"/>
                <w:szCs w:val="24"/>
              </w:rPr>
              <w:t>уководители архивного учреждения</w:t>
            </w:r>
          </w:p>
          <w:p w:rsidR="00B2741B" w:rsidRPr="00ED038A" w:rsidRDefault="00B2741B"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 </w:t>
            </w:r>
          </w:p>
        </w:tc>
        <w:tc>
          <w:tcPr>
            <w:tcW w:w="1560" w:type="dxa"/>
            <w:vMerge w:val="restart"/>
            <w:vAlign w:val="center"/>
          </w:tcPr>
          <w:p w:rsidR="00B2741B" w:rsidRPr="00ED038A" w:rsidRDefault="00B2741B" w:rsidP="00020C8C">
            <w:pPr>
              <w:pStyle w:val="a3"/>
              <w:pBdr>
                <w:bottom w:val="single" w:sz="12" w:space="16" w:color="auto"/>
              </w:pBdr>
              <w:ind w:left="34"/>
              <w:jc w:val="both"/>
              <w:rPr>
                <w:rFonts w:ascii="Times New Roman" w:hAnsi="Times New Roman" w:cs="Times New Roman"/>
                <w:sz w:val="24"/>
                <w:szCs w:val="24"/>
              </w:rPr>
            </w:pPr>
            <w:r w:rsidRPr="00ED038A">
              <w:rPr>
                <w:rFonts w:ascii="Times New Roman" w:hAnsi="Times New Roman" w:cs="Times New Roman"/>
                <w:sz w:val="24"/>
                <w:szCs w:val="24"/>
              </w:rPr>
              <w:t>На ожидание в очереди, прием заявлений и писем составляет не более 20 минут</w:t>
            </w:r>
          </w:p>
        </w:tc>
        <w:tc>
          <w:tcPr>
            <w:tcW w:w="4536" w:type="dxa"/>
            <w:gridSpan w:val="2"/>
          </w:tcPr>
          <w:p w:rsidR="00B2741B" w:rsidRPr="00ED038A" w:rsidRDefault="00B2741B" w:rsidP="00020C8C">
            <w:pPr>
              <w:jc w:val="both"/>
              <w:rPr>
                <w:rFonts w:ascii="Times New Roman" w:hAnsi="Times New Roman" w:cs="Times New Roman"/>
                <w:sz w:val="24"/>
                <w:szCs w:val="24"/>
              </w:rPr>
            </w:pPr>
            <w:r w:rsidRPr="00ED038A">
              <w:rPr>
                <w:rFonts w:ascii="Times New Roman" w:hAnsi="Times New Roman" w:cs="Times New Roman"/>
                <w:sz w:val="24"/>
                <w:szCs w:val="24"/>
              </w:rPr>
              <w:t>-Регистрация заявлений и писем;</w:t>
            </w:r>
          </w:p>
          <w:p w:rsidR="00B2741B" w:rsidRPr="00ED038A" w:rsidRDefault="00B2741B" w:rsidP="00020C8C">
            <w:pPr>
              <w:jc w:val="both"/>
              <w:rPr>
                <w:rFonts w:ascii="Times New Roman" w:hAnsi="Times New Roman" w:cs="Times New Roman"/>
                <w:sz w:val="24"/>
                <w:szCs w:val="24"/>
              </w:rPr>
            </w:pPr>
            <w:r w:rsidRPr="00ED038A">
              <w:rPr>
                <w:rFonts w:ascii="Times New Roman" w:hAnsi="Times New Roman" w:cs="Times New Roman"/>
                <w:sz w:val="24"/>
                <w:szCs w:val="24"/>
              </w:rPr>
              <w:t>-Резолюция руководителя.</w:t>
            </w:r>
          </w:p>
        </w:tc>
        <w:tc>
          <w:tcPr>
            <w:tcW w:w="3515" w:type="dxa"/>
          </w:tcPr>
          <w:p w:rsidR="00B2741B" w:rsidRPr="00ED038A" w:rsidRDefault="00B2741B" w:rsidP="00020C8C">
            <w:pPr>
              <w:rPr>
                <w:rFonts w:ascii="Times New Roman" w:hAnsi="Times New Roman" w:cs="Times New Roman"/>
                <w:sz w:val="24"/>
                <w:szCs w:val="24"/>
              </w:rPr>
            </w:pPr>
            <w:r w:rsidRPr="00ED038A">
              <w:rPr>
                <w:rFonts w:ascii="Times New Roman" w:hAnsi="Times New Roman" w:cs="Times New Roman"/>
                <w:sz w:val="24"/>
                <w:szCs w:val="24"/>
              </w:rPr>
              <w:t xml:space="preserve">Основные правила </w:t>
            </w:r>
          </w:p>
          <w:p w:rsidR="00B2741B" w:rsidRPr="00ED038A" w:rsidRDefault="00B2741B" w:rsidP="00020C8C">
            <w:pPr>
              <w:outlineLvl w:val="0"/>
              <w:rPr>
                <w:rFonts w:ascii="Times New Roman" w:hAnsi="Times New Roman" w:cs="Times New Roman"/>
                <w:sz w:val="24"/>
                <w:szCs w:val="24"/>
              </w:rPr>
            </w:pPr>
          </w:p>
        </w:tc>
      </w:tr>
      <w:tr w:rsidR="00B2741B" w:rsidRPr="00ED038A" w:rsidTr="00D9222C">
        <w:tc>
          <w:tcPr>
            <w:tcW w:w="2943" w:type="dxa"/>
          </w:tcPr>
          <w:p w:rsidR="00D91FC3" w:rsidRPr="00ED038A" w:rsidRDefault="00B2741B" w:rsidP="00020C8C">
            <w:pPr>
              <w:rPr>
                <w:rFonts w:ascii="Times New Roman" w:hAnsi="Times New Roman" w:cs="Times New Roman"/>
                <w:sz w:val="24"/>
                <w:szCs w:val="24"/>
              </w:rPr>
            </w:pPr>
            <w:r w:rsidRPr="00ED038A">
              <w:rPr>
                <w:rFonts w:ascii="Times New Roman" w:hAnsi="Times New Roman" w:cs="Times New Roman"/>
                <w:sz w:val="24"/>
                <w:szCs w:val="24"/>
              </w:rPr>
              <w:t xml:space="preserve">Действие 1.2. </w:t>
            </w:r>
          </w:p>
          <w:p w:rsidR="00B2741B" w:rsidRPr="00ED038A" w:rsidRDefault="00B2741B" w:rsidP="00020C8C">
            <w:pPr>
              <w:rPr>
                <w:rFonts w:ascii="Times New Roman" w:hAnsi="Times New Roman" w:cs="Times New Roman"/>
                <w:sz w:val="24"/>
                <w:szCs w:val="24"/>
              </w:rPr>
            </w:pPr>
            <w:r w:rsidRPr="00ED038A">
              <w:rPr>
                <w:rFonts w:ascii="Times New Roman" w:hAnsi="Times New Roman" w:cs="Times New Roman"/>
                <w:sz w:val="24"/>
                <w:szCs w:val="24"/>
              </w:rPr>
              <w:t>Регистрация заявлений и писем</w:t>
            </w:r>
          </w:p>
        </w:tc>
        <w:tc>
          <w:tcPr>
            <w:tcW w:w="2155" w:type="dxa"/>
            <w:gridSpan w:val="2"/>
          </w:tcPr>
          <w:p w:rsidR="00B2741B" w:rsidRPr="00ED038A" w:rsidRDefault="00B2741B" w:rsidP="00020C8C">
            <w:pPr>
              <w:jc w:val="center"/>
              <w:rPr>
                <w:rFonts w:ascii="Times New Roman" w:hAnsi="Times New Roman" w:cs="Times New Roman"/>
                <w:sz w:val="24"/>
                <w:szCs w:val="24"/>
              </w:rPr>
            </w:pPr>
            <w:r w:rsidRPr="00ED038A">
              <w:rPr>
                <w:rFonts w:ascii="Times New Roman" w:hAnsi="Times New Roman" w:cs="Times New Roman"/>
                <w:sz w:val="24"/>
                <w:szCs w:val="24"/>
              </w:rPr>
              <w:t>Сотрудник отвечающий за регистрацию документов</w:t>
            </w:r>
          </w:p>
        </w:tc>
        <w:tc>
          <w:tcPr>
            <w:tcW w:w="1560" w:type="dxa"/>
            <w:vMerge/>
          </w:tcPr>
          <w:p w:rsidR="00B2741B" w:rsidRPr="00ED038A" w:rsidRDefault="00B2741B" w:rsidP="00020C8C">
            <w:pPr>
              <w:rPr>
                <w:rFonts w:ascii="Times New Roman" w:hAnsi="Times New Roman" w:cs="Times New Roman"/>
                <w:sz w:val="24"/>
                <w:szCs w:val="24"/>
              </w:rPr>
            </w:pPr>
          </w:p>
        </w:tc>
        <w:tc>
          <w:tcPr>
            <w:tcW w:w="4536" w:type="dxa"/>
            <w:gridSpan w:val="2"/>
          </w:tcPr>
          <w:p w:rsidR="00B2741B" w:rsidRPr="00ED038A" w:rsidRDefault="00B2741B" w:rsidP="00020C8C">
            <w:pPr>
              <w:jc w:val="both"/>
              <w:rPr>
                <w:rFonts w:ascii="Times New Roman" w:hAnsi="Times New Roman" w:cs="Times New Roman"/>
                <w:sz w:val="24"/>
                <w:szCs w:val="24"/>
              </w:rPr>
            </w:pPr>
            <w:r w:rsidRPr="00ED038A">
              <w:rPr>
                <w:rFonts w:ascii="Times New Roman" w:hAnsi="Times New Roman" w:cs="Times New Roman"/>
                <w:sz w:val="24"/>
                <w:szCs w:val="24"/>
              </w:rPr>
              <w:t>Заполняется Анкета пользователя и заказ на выдачу дел из хранилища</w:t>
            </w:r>
          </w:p>
        </w:tc>
        <w:tc>
          <w:tcPr>
            <w:tcW w:w="3515" w:type="dxa"/>
          </w:tcPr>
          <w:p w:rsidR="00B2741B" w:rsidRPr="00ED038A" w:rsidRDefault="00B2741B" w:rsidP="00020C8C">
            <w:pPr>
              <w:tabs>
                <w:tab w:val="left" w:pos="2477"/>
              </w:tabs>
              <w:ind w:left="33" w:right="317" w:hanging="33"/>
              <w:jc w:val="both"/>
              <w:rPr>
                <w:rFonts w:ascii="Times New Roman" w:eastAsia="Times New Roman" w:hAnsi="Times New Roman" w:cs="Times New Roman"/>
                <w:bCs/>
                <w:sz w:val="24"/>
                <w:szCs w:val="24"/>
                <w:lang w:eastAsia="ru-RU"/>
              </w:rPr>
            </w:pPr>
            <w:r w:rsidRPr="00ED038A">
              <w:rPr>
                <w:rFonts w:ascii="Times New Roman" w:hAnsi="Times New Roman" w:cs="Times New Roman"/>
                <w:sz w:val="24"/>
                <w:szCs w:val="24"/>
              </w:rPr>
              <w:t>Правила работы</w:t>
            </w:r>
          </w:p>
        </w:tc>
      </w:tr>
      <w:tr w:rsidR="00D547E5" w:rsidRPr="00ED038A" w:rsidTr="00D9222C">
        <w:tc>
          <w:tcPr>
            <w:tcW w:w="2943" w:type="dxa"/>
          </w:tcPr>
          <w:p w:rsidR="00D547E5" w:rsidRPr="00ED038A" w:rsidRDefault="00D547E5" w:rsidP="00020C8C">
            <w:pPr>
              <w:rPr>
                <w:rFonts w:ascii="Times New Roman" w:hAnsi="Times New Roman" w:cs="Times New Roman"/>
                <w:sz w:val="24"/>
                <w:szCs w:val="24"/>
              </w:rPr>
            </w:pPr>
            <w:r w:rsidRPr="00ED038A">
              <w:rPr>
                <w:rFonts w:ascii="Times New Roman" w:hAnsi="Times New Roman" w:cs="Times New Roman"/>
                <w:sz w:val="24"/>
                <w:szCs w:val="24"/>
              </w:rPr>
              <w:t xml:space="preserve">Действие 1.3. </w:t>
            </w:r>
            <w:r w:rsidR="007A52C8" w:rsidRPr="00ED038A">
              <w:rPr>
                <w:rFonts w:ascii="Times New Roman" w:hAnsi="Times New Roman" w:cs="Times New Roman"/>
                <w:sz w:val="24"/>
                <w:szCs w:val="24"/>
              </w:rPr>
              <w:t>Ознакомление с содержанием заявлений и писем определение его принадлежности</w:t>
            </w:r>
          </w:p>
        </w:tc>
        <w:tc>
          <w:tcPr>
            <w:tcW w:w="2155" w:type="dxa"/>
            <w:gridSpan w:val="2"/>
          </w:tcPr>
          <w:p w:rsidR="00D547E5" w:rsidRPr="00ED038A" w:rsidRDefault="003A3F3E" w:rsidP="00020C8C">
            <w:pPr>
              <w:jc w:val="center"/>
              <w:rPr>
                <w:rFonts w:ascii="Times New Roman" w:hAnsi="Times New Roman" w:cs="Times New Roman"/>
                <w:sz w:val="24"/>
                <w:szCs w:val="24"/>
              </w:rPr>
            </w:pPr>
            <w:r w:rsidRPr="00ED038A">
              <w:rPr>
                <w:rFonts w:ascii="Times New Roman" w:hAnsi="Times New Roman" w:cs="Times New Roman"/>
                <w:sz w:val="24"/>
                <w:szCs w:val="24"/>
              </w:rPr>
              <w:t>Сотрудник отвечающий за регистрацию документов</w:t>
            </w:r>
          </w:p>
        </w:tc>
        <w:tc>
          <w:tcPr>
            <w:tcW w:w="1560" w:type="dxa"/>
          </w:tcPr>
          <w:p w:rsidR="00D547E5" w:rsidRPr="00ED038A" w:rsidRDefault="00B2741B" w:rsidP="00020C8C">
            <w:pPr>
              <w:rPr>
                <w:rFonts w:ascii="Times New Roman" w:hAnsi="Times New Roman" w:cs="Times New Roman"/>
                <w:sz w:val="24"/>
                <w:szCs w:val="24"/>
              </w:rPr>
            </w:pPr>
            <w:r w:rsidRPr="00ED038A">
              <w:rPr>
                <w:rFonts w:ascii="Times New Roman" w:hAnsi="Times New Roman" w:cs="Times New Roman"/>
                <w:sz w:val="24"/>
                <w:szCs w:val="24"/>
              </w:rPr>
              <w:t>Не более 5- минут</w:t>
            </w:r>
          </w:p>
        </w:tc>
        <w:tc>
          <w:tcPr>
            <w:tcW w:w="4536" w:type="dxa"/>
            <w:gridSpan w:val="2"/>
          </w:tcPr>
          <w:p w:rsidR="00E200BF" w:rsidRPr="00ED038A" w:rsidRDefault="00E200BF" w:rsidP="00020C8C">
            <w:pPr>
              <w:jc w:val="both"/>
              <w:rPr>
                <w:rFonts w:ascii="Times New Roman" w:hAnsi="Times New Roman" w:cs="Times New Roman"/>
                <w:sz w:val="24"/>
                <w:szCs w:val="24"/>
              </w:rPr>
            </w:pPr>
            <w:r w:rsidRPr="00ED038A">
              <w:rPr>
                <w:rFonts w:ascii="Times New Roman" w:hAnsi="Times New Roman" w:cs="Times New Roman"/>
                <w:sz w:val="24"/>
                <w:szCs w:val="24"/>
              </w:rPr>
              <w:t>а) Принятие решения – подлежит ли запрос исполнению в данном государственном архиве;</w:t>
            </w:r>
          </w:p>
          <w:p w:rsidR="00B2741B" w:rsidRPr="00ED038A" w:rsidRDefault="00E200BF" w:rsidP="00020C8C">
            <w:pPr>
              <w:jc w:val="both"/>
              <w:rPr>
                <w:rFonts w:ascii="Times New Roman" w:hAnsi="Times New Roman" w:cs="Times New Roman"/>
                <w:sz w:val="24"/>
                <w:szCs w:val="24"/>
              </w:rPr>
            </w:pPr>
            <w:r w:rsidRPr="00ED038A">
              <w:rPr>
                <w:rFonts w:ascii="Times New Roman" w:hAnsi="Times New Roman" w:cs="Times New Roman"/>
                <w:sz w:val="24"/>
                <w:szCs w:val="24"/>
              </w:rPr>
              <w:t>б) с</w:t>
            </w:r>
            <w:r w:rsidR="00B2741B" w:rsidRPr="00ED038A">
              <w:rPr>
                <w:rFonts w:ascii="Times New Roman" w:hAnsi="Times New Roman" w:cs="Times New Roman"/>
                <w:sz w:val="24"/>
                <w:szCs w:val="24"/>
              </w:rPr>
              <w:t>отрудник за выполнение данного административного действия обязан:</w:t>
            </w:r>
          </w:p>
          <w:p w:rsidR="00B2741B" w:rsidRPr="00ED038A" w:rsidRDefault="00B2741B" w:rsidP="00020C8C">
            <w:pPr>
              <w:jc w:val="both"/>
              <w:rPr>
                <w:rFonts w:ascii="Times New Roman" w:hAnsi="Times New Roman" w:cs="Times New Roman"/>
                <w:sz w:val="24"/>
                <w:szCs w:val="24"/>
              </w:rPr>
            </w:pPr>
            <w:r w:rsidRPr="00ED038A">
              <w:rPr>
                <w:rFonts w:ascii="Times New Roman" w:hAnsi="Times New Roman" w:cs="Times New Roman"/>
                <w:sz w:val="24"/>
                <w:szCs w:val="24"/>
              </w:rPr>
              <w:t>-</w:t>
            </w:r>
            <w:r w:rsidR="00020C8C" w:rsidRPr="00ED038A">
              <w:rPr>
                <w:rFonts w:ascii="Times New Roman" w:hAnsi="Times New Roman" w:cs="Times New Roman"/>
                <w:sz w:val="24"/>
                <w:szCs w:val="24"/>
              </w:rPr>
              <w:t>о</w:t>
            </w:r>
            <w:r w:rsidRPr="00ED038A">
              <w:rPr>
                <w:rFonts w:ascii="Times New Roman" w:hAnsi="Times New Roman" w:cs="Times New Roman"/>
                <w:sz w:val="24"/>
                <w:szCs w:val="24"/>
              </w:rPr>
              <w:t>пределить подлежит ли запрос (заказ) к исполнению в данном архиве, если документ имеет ограниченный доступ, гриф секретности или отсутствие данного документа</w:t>
            </w:r>
            <w:r w:rsidR="00020C8C" w:rsidRPr="00ED038A">
              <w:rPr>
                <w:rFonts w:ascii="Times New Roman" w:hAnsi="Times New Roman" w:cs="Times New Roman"/>
                <w:sz w:val="24"/>
                <w:szCs w:val="24"/>
              </w:rPr>
              <w:t>,</w:t>
            </w:r>
            <w:r w:rsidRPr="00ED038A">
              <w:rPr>
                <w:rFonts w:ascii="Times New Roman" w:hAnsi="Times New Roman" w:cs="Times New Roman"/>
                <w:sz w:val="24"/>
                <w:szCs w:val="24"/>
              </w:rPr>
              <w:t xml:space="preserve"> то предо</w:t>
            </w:r>
            <w:r w:rsidR="00020C8C" w:rsidRPr="00ED038A">
              <w:rPr>
                <w:rFonts w:ascii="Times New Roman" w:hAnsi="Times New Roman" w:cs="Times New Roman"/>
                <w:sz w:val="24"/>
                <w:szCs w:val="24"/>
              </w:rPr>
              <w:t>ставленный мотивированный отказ;</w:t>
            </w:r>
            <w:r w:rsidRPr="00ED038A">
              <w:rPr>
                <w:rFonts w:ascii="Times New Roman" w:hAnsi="Times New Roman" w:cs="Times New Roman"/>
                <w:sz w:val="24"/>
                <w:szCs w:val="24"/>
              </w:rPr>
              <w:t xml:space="preserve"> </w:t>
            </w:r>
          </w:p>
          <w:p w:rsidR="00D547E5" w:rsidRPr="00ED038A" w:rsidRDefault="00020C8C"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-п</w:t>
            </w:r>
            <w:r w:rsidR="00B2741B" w:rsidRPr="00ED038A">
              <w:rPr>
                <w:rFonts w:ascii="Times New Roman" w:hAnsi="Times New Roman" w:cs="Times New Roman"/>
                <w:sz w:val="24"/>
                <w:szCs w:val="24"/>
              </w:rPr>
              <w:t>ринятые все необходимые меры для дачи полного и компетентного ответа</w:t>
            </w:r>
          </w:p>
        </w:tc>
        <w:tc>
          <w:tcPr>
            <w:tcW w:w="3515" w:type="dxa"/>
          </w:tcPr>
          <w:p w:rsidR="00B2741B" w:rsidRPr="00ED038A" w:rsidRDefault="00B2741B"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-Закон КР «О НАФ КР»;</w:t>
            </w:r>
          </w:p>
          <w:p w:rsidR="00B2741B" w:rsidRPr="00ED038A" w:rsidRDefault="00B2741B"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-Закон КР «О порядке рассмотрения обращений граждан»; </w:t>
            </w:r>
          </w:p>
          <w:p w:rsidR="00B2741B" w:rsidRPr="00ED038A" w:rsidRDefault="00B2741B"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-Типовая инструкция; </w:t>
            </w:r>
          </w:p>
          <w:p w:rsidR="00B2741B" w:rsidRPr="00ED038A" w:rsidRDefault="00020C8C" w:rsidP="00020C8C">
            <w:pPr>
              <w:jc w:val="both"/>
              <w:rPr>
                <w:rFonts w:ascii="Times New Roman" w:hAnsi="Times New Roman" w:cs="Times New Roman"/>
                <w:sz w:val="24"/>
                <w:szCs w:val="24"/>
              </w:rPr>
            </w:pPr>
            <w:r w:rsidRPr="00ED038A">
              <w:rPr>
                <w:rFonts w:ascii="Times New Roman" w:hAnsi="Times New Roman" w:cs="Times New Roman"/>
                <w:sz w:val="24"/>
                <w:szCs w:val="24"/>
              </w:rPr>
              <w:t>-Основные правила</w:t>
            </w:r>
          </w:p>
          <w:p w:rsidR="00D547E5" w:rsidRPr="00ED038A" w:rsidRDefault="00D547E5" w:rsidP="00020C8C">
            <w:pPr>
              <w:tabs>
                <w:tab w:val="left" w:pos="2477"/>
              </w:tabs>
              <w:ind w:left="33" w:right="317" w:hanging="33"/>
              <w:jc w:val="both"/>
              <w:rPr>
                <w:rFonts w:ascii="Times New Roman" w:hAnsi="Times New Roman" w:cs="Times New Roman"/>
                <w:sz w:val="24"/>
                <w:szCs w:val="24"/>
              </w:rPr>
            </w:pPr>
          </w:p>
        </w:tc>
      </w:tr>
      <w:tr w:rsidR="00D547E5" w:rsidRPr="00ED038A" w:rsidTr="00D9222C">
        <w:tc>
          <w:tcPr>
            <w:tcW w:w="2943" w:type="dxa"/>
          </w:tcPr>
          <w:p w:rsidR="00D91FC3" w:rsidRPr="00ED038A" w:rsidRDefault="00D547E5"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Действие 1.</w:t>
            </w:r>
            <w:r w:rsidR="003A3F3E" w:rsidRPr="00ED038A">
              <w:rPr>
                <w:rFonts w:ascii="Times New Roman" w:hAnsi="Times New Roman" w:cs="Times New Roman"/>
                <w:sz w:val="24"/>
                <w:szCs w:val="24"/>
              </w:rPr>
              <w:t>4</w:t>
            </w:r>
            <w:r w:rsidRPr="00ED038A">
              <w:rPr>
                <w:rFonts w:ascii="Times New Roman" w:hAnsi="Times New Roman" w:cs="Times New Roman"/>
                <w:sz w:val="24"/>
                <w:szCs w:val="24"/>
              </w:rPr>
              <w:t xml:space="preserve">. </w:t>
            </w:r>
          </w:p>
          <w:p w:rsidR="00D547E5" w:rsidRPr="00ED038A" w:rsidRDefault="00D547E5" w:rsidP="00020C8C">
            <w:pPr>
              <w:jc w:val="both"/>
              <w:rPr>
                <w:rFonts w:ascii="Times New Roman" w:hAnsi="Times New Roman" w:cs="Times New Roman"/>
                <w:sz w:val="24"/>
                <w:szCs w:val="24"/>
              </w:rPr>
            </w:pPr>
            <w:r w:rsidRPr="00ED038A">
              <w:rPr>
                <w:rFonts w:ascii="Times New Roman" w:hAnsi="Times New Roman" w:cs="Times New Roman"/>
                <w:sz w:val="24"/>
                <w:szCs w:val="24"/>
              </w:rPr>
              <w:t>Передача заказа (требования) сотрудникам архивохранилища на выдачу дел  для пользователей</w:t>
            </w:r>
          </w:p>
        </w:tc>
        <w:tc>
          <w:tcPr>
            <w:tcW w:w="2155" w:type="dxa"/>
            <w:gridSpan w:val="2"/>
          </w:tcPr>
          <w:p w:rsidR="00D547E5" w:rsidRPr="00ED038A" w:rsidRDefault="003A3F3E" w:rsidP="00020C8C">
            <w:pPr>
              <w:jc w:val="both"/>
              <w:rPr>
                <w:rFonts w:ascii="Times New Roman" w:hAnsi="Times New Roman" w:cs="Times New Roman"/>
                <w:sz w:val="24"/>
                <w:szCs w:val="24"/>
              </w:rPr>
            </w:pPr>
            <w:r w:rsidRPr="00ED038A">
              <w:rPr>
                <w:rFonts w:ascii="Times New Roman" w:hAnsi="Times New Roman" w:cs="Times New Roman"/>
                <w:sz w:val="24"/>
                <w:szCs w:val="24"/>
              </w:rPr>
              <w:t>Сотрудник отвечающий за регистрацию документов</w:t>
            </w:r>
          </w:p>
        </w:tc>
        <w:tc>
          <w:tcPr>
            <w:tcW w:w="1560" w:type="dxa"/>
          </w:tcPr>
          <w:p w:rsidR="00D547E5" w:rsidRPr="00ED038A" w:rsidRDefault="00B2741B" w:rsidP="00020C8C">
            <w:pPr>
              <w:jc w:val="both"/>
              <w:rPr>
                <w:rFonts w:ascii="Times New Roman" w:hAnsi="Times New Roman" w:cs="Times New Roman"/>
                <w:sz w:val="24"/>
                <w:szCs w:val="24"/>
              </w:rPr>
            </w:pPr>
            <w:r w:rsidRPr="00ED038A">
              <w:rPr>
                <w:rFonts w:ascii="Times New Roman" w:hAnsi="Times New Roman" w:cs="Times New Roman"/>
                <w:sz w:val="24"/>
                <w:szCs w:val="24"/>
              </w:rPr>
              <w:t>Не более 5- минут</w:t>
            </w:r>
          </w:p>
        </w:tc>
        <w:tc>
          <w:tcPr>
            <w:tcW w:w="4536" w:type="dxa"/>
            <w:gridSpan w:val="2"/>
          </w:tcPr>
          <w:p w:rsidR="00D547E5" w:rsidRPr="00ED038A" w:rsidRDefault="00E200BF" w:rsidP="00020C8C">
            <w:pPr>
              <w:jc w:val="both"/>
              <w:rPr>
                <w:rFonts w:ascii="Times New Roman" w:hAnsi="Times New Roman" w:cs="Times New Roman"/>
                <w:sz w:val="24"/>
                <w:szCs w:val="24"/>
              </w:rPr>
            </w:pPr>
            <w:r w:rsidRPr="00ED038A">
              <w:rPr>
                <w:rFonts w:ascii="Times New Roman" w:eastAsia="Times New Roman" w:hAnsi="Times New Roman" w:cs="Times New Roman"/>
                <w:sz w:val="24"/>
                <w:szCs w:val="24"/>
                <w:lang w:eastAsia="ru-RU"/>
              </w:rPr>
              <w:t>Заполняется акт о выдаче дел во временное пользование и в</w:t>
            </w:r>
            <w:r w:rsidR="00D547E5" w:rsidRPr="00ED038A">
              <w:rPr>
                <w:rFonts w:ascii="Times New Roman" w:eastAsia="Times New Roman" w:hAnsi="Times New Roman" w:cs="Times New Roman"/>
                <w:sz w:val="24"/>
                <w:szCs w:val="24"/>
                <w:lang w:eastAsia="ru-RU"/>
              </w:rPr>
              <w:t>ыда</w:t>
            </w:r>
            <w:r w:rsidR="00020C8C" w:rsidRPr="00ED038A">
              <w:rPr>
                <w:rFonts w:ascii="Times New Roman" w:eastAsia="Times New Roman" w:hAnsi="Times New Roman" w:cs="Times New Roman"/>
                <w:sz w:val="24"/>
                <w:szCs w:val="24"/>
                <w:lang w:eastAsia="ru-RU"/>
              </w:rPr>
              <w:t>ю</w:t>
            </w:r>
            <w:r w:rsidR="00D547E5" w:rsidRPr="00ED038A">
              <w:rPr>
                <w:rFonts w:ascii="Times New Roman" w:eastAsia="Times New Roman" w:hAnsi="Times New Roman" w:cs="Times New Roman"/>
                <w:sz w:val="24"/>
                <w:szCs w:val="24"/>
                <w:lang w:eastAsia="ru-RU"/>
              </w:rPr>
              <w:t>тся дела из архивохранилищ согласно заказу (требованиям)</w:t>
            </w:r>
          </w:p>
        </w:tc>
        <w:tc>
          <w:tcPr>
            <w:tcW w:w="3515" w:type="dxa"/>
          </w:tcPr>
          <w:p w:rsidR="00D547E5" w:rsidRPr="00ED038A" w:rsidRDefault="00E200BF"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 </w:t>
            </w:r>
            <w:r w:rsidR="00D547E5" w:rsidRPr="00ED038A">
              <w:rPr>
                <w:rFonts w:ascii="Times New Roman" w:hAnsi="Times New Roman" w:cs="Times New Roman"/>
                <w:sz w:val="24"/>
                <w:szCs w:val="24"/>
              </w:rPr>
              <w:t>Правила работы</w:t>
            </w:r>
          </w:p>
          <w:p w:rsidR="00D547E5" w:rsidRPr="00ED038A" w:rsidRDefault="00D547E5" w:rsidP="00020C8C">
            <w:pPr>
              <w:jc w:val="both"/>
              <w:rPr>
                <w:rFonts w:ascii="Times New Roman" w:eastAsia="Times New Roman" w:hAnsi="Times New Roman" w:cs="Times New Roman"/>
                <w:bCs/>
                <w:sz w:val="24"/>
                <w:szCs w:val="24"/>
                <w:lang w:eastAsia="ru-RU"/>
              </w:rPr>
            </w:pPr>
          </w:p>
        </w:tc>
      </w:tr>
      <w:tr w:rsidR="00D547E5" w:rsidRPr="00ED038A" w:rsidTr="00D9222C">
        <w:tc>
          <w:tcPr>
            <w:tcW w:w="2943" w:type="dxa"/>
          </w:tcPr>
          <w:p w:rsidR="00D547E5" w:rsidRPr="00ED038A" w:rsidRDefault="00D547E5" w:rsidP="00020C8C">
            <w:pPr>
              <w:jc w:val="both"/>
              <w:rPr>
                <w:rFonts w:ascii="Times New Roman" w:hAnsi="Times New Roman" w:cs="Times New Roman"/>
                <w:sz w:val="24"/>
                <w:szCs w:val="24"/>
              </w:rPr>
            </w:pPr>
            <w:r w:rsidRPr="00ED038A">
              <w:rPr>
                <w:rFonts w:ascii="Times New Roman" w:hAnsi="Times New Roman" w:cs="Times New Roman"/>
                <w:sz w:val="24"/>
                <w:szCs w:val="24"/>
              </w:rPr>
              <w:t>Действие 1.</w:t>
            </w:r>
            <w:r w:rsidR="003A3F3E" w:rsidRPr="00ED038A">
              <w:rPr>
                <w:rFonts w:ascii="Times New Roman" w:hAnsi="Times New Roman" w:cs="Times New Roman"/>
                <w:sz w:val="24"/>
                <w:szCs w:val="24"/>
              </w:rPr>
              <w:t>5</w:t>
            </w:r>
            <w:r w:rsidRPr="00ED038A">
              <w:rPr>
                <w:rFonts w:ascii="Times New Roman" w:hAnsi="Times New Roman" w:cs="Times New Roman"/>
                <w:sz w:val="24"/>
                <w:szCs w:val="24"/>
              </w:rPr>
              <w:t>.</w:t>
            </w:r>
          </w:p>
          <w:p w:rsidR="00D547E5" w:rsidRPr="00ED038A" w:rsidRDefault="00D547E5"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Прием заказа и поиск перечисленных </w:t>
            </w:r>
            <w:r w:rsidR="002119C1" w:rsidRPr="00ED038A">
              <w:rPr>
                <w:rFonts w:ascii="Times New Roman" w:hAnsi="Times New Roman" w:cs="Times New Roman"/>
                <w:sz w:val="24"/>
                <w:szCs w:val="24"/>
              </w:rPr>
              <w:t xml:space="preserve">документов </w:t>
            </w:r>
            <w:r w:rsidRPr="00ED038A">
              <w:rPr>
                <w:rFonts w:ascii="Times New Roman" w:hAnsi="Times New Roman" w:cs="Times New Roman"/>
                <w:sz w:val="24"/>
                <w:szCs w:val="24"/>
              </w:rPr>
              <w:t xml:space="preserve">в заявлении </w:t>
            </w:r>
          </w:p>
        </w:tc>
        <w:tc>
          <w:tcPr>
            <w:tcW w:w="2155" w:type="dxa"/>
            <w:gridSpan w:val="2"/>
          </w:tcPr>
          <w:p w:rsidR="00D547E5" w:rsidRPr="00ED038A" w:rsidRDefault="00D547E5" w:rsidP="00020C8C">
            <w:pPr>
              <w:jc w:val="both"/>
              <w:rPr>
                <w:rFonts w:ascii="Times New Roman" w:hAnsi="Times New Roman" w:cs="Times New Roman"/>
                <w:sz w:val="24"/>
                <w:szCs w:val="24"/>
              </w:rPr>
            </w:pPr>
            <w:r w:rsidRPr="00ED038A">
              <w:rPr>
                <w:rFonts w:ascii="Times New Roman" w:hAnsi="Times New Roman" w:cs="Times New Roman"/>
                <w:sz w:val="24"/>
                <w:szCs w:val="24"/>
              </w:rPr>
              <w:t>Сотрудники</w:t>
            </w:r>
          </w:p>
          <w:p w:rsidR="00D547E5" w:rsidRPr="00ED038A" w:rsidRDefault="00D547E5"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отдела по обеспечению сохранности документов, заведующий </w:t>
            </w:r>
            <w:proofErr w:type="spellStart"/>
            <w:r w:rsidRPr="00ED038A">
              <w:rPr>
                <w:rFonts w:ascii="Times New Roman" w:hAnsi="Times New Roman" w:cs="Times New Roman"/>
                <w:sz w:val="24"/>
                <w:szCs w:val="24"/>
              </w:rPr>
              <w:t>архиво</w:t>
            </w:r>
            <w:proofErr w:type="spellEnd"/>
            <w:r w:rsidRPr="00ED038A">
              <w:rPr>
                <w:rFonts w:ascii="Times New Roman" w:hAnsi="Times New Roman" w:cs="Times New Roman"/>
                <w:sz w:val="24"/>
                <w:szCs w:val="24"/>
              </w:rPr>
              <w:t xml:space="preserve"> хранилищем</w:t>
            </w:r>
          </w:p>
        </w:tc>
        <w:tc>
          <w:tcPr>
            <w:tcW w:w="1560" w:type="dxa"/>
          </w:tcPr>
          <w:p w:rsidR="00160FDF" w:rsidRPr="00ED038A" w:rsidRDefault="00160FDF" w:rsidP="00020C8C">
            <w:pPr>
              <w:jc w:val="both"/>
              <w:rPr>
                <w:rFonts w:ascii="Times New Roman" w:hAnsi="Times New Roman" w:cs="Times New Roman"/>
                <w:sz w:val="24"/>
                <w:szCs w:val="24"/>
              </w:rPr>
            </w:pPr>
            <w:r w:rsidRPr="00ED038A">
              <w:rPr>
                <w:rFonts w:ascii="Times New Roman" w:hAnsi="Times New Roman" w:cs="Times New Roman"/>
                <w:sz w:val="24"/>
                <w:szCs w:val="24"/>
              </w:rPr>
              <w:t>В течении одного рабочего дня</w:t>
            </w:r>
          </w:p>
          <w:p w:rsidR="00D547E5" w:rsidRPr="00ED038A" w:rsidRDefault="00D547E5" w:rsidP="00020C8C">
            <w:pPr>
              <w:jc w:val="both"/>
              <w:rPr>
                <w:rFonts w:ascii="Times New Roman" w:hAnsi="Times New Roman" w:cs="Times New Roman"/>
                <w:sz w:val="24"/>
                <w:szCs w:val="24"/>
              </w:rPr>
            </w:pPr>
          </w:p>
        </w:tc>
        <w:tc>
          <w:tcPr>
            <w:tcW w:w="4536" w:type="dxa"/>
            <w:gridSpan w:val="2"/>
          </w:tcPr>
          <w:p w:rsidR="00D547E5" w:rsidRPr="00ED038A" w:rsidRDefault="00D547E5" w:rsidP="00020C8C">
            <w:pPr>
              <w:jc w:val="both"/>
              <w:rPr>
                <w:rFonts w:ascii="Times New Roman" w:eastAsia="Times New Roman" w:hAnsi="Times New Roman" w:cs="Times New Roman"/>
                <w:sz w:val="24"/>
                <w:szCs w:val="24"/>
                <w:lang w:eastAsia="ru-RU"/>
              </w:rPr>
            </w:pPr>
            <w:r w:rsidRPr="00ED038A">
              <w:rPr>
                <w:rFonts w:ascii="Times New Roman" w:eastAsia="Times New Roman" w:hAnsi="Times New Roman" w:cs="Times New Roman"/>
                <w:sz w:val="24"/>
                <w:szCs w:val="24"/>
                <w:lang w:eastAsia="ru-RU"/>
              </w:rPr>
              <w:t xml:space="preserve">Предоставление архивных документов заявителю в читальный зал  </w:t>
            </w:r>
          </w:p>
        </w:tc>
        <w:tc>
          <w:tcPr>
            <w:tcW w:w="3515" w:type="dxa"/>
          </w:tcPr>
          <w:p w:rsidR="00B2741B" w:rsidRPr="00ED038A" w:rsidRDefault="00E200BF"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 </w:t>
            </w:r>
            <w:r w:rsidR="00B2741B" w:rsidRPr="00ED038A">
              <w:rPr>
                <w:rFonts w:ascii="Times New Roman" w:hAnsi="Times New Roman" w:cs="Times New Roman"/>
                <w:sz w:val="24"/>
                <w:szCs w:val="24"/>
              </w:rPr>
              <w:t>Правила работы</w:t>
            </w:r>
            <w:r w:rsidRPr="00ED038A">
              <w:rPr>
                <w:rFonts w:ascii="Times New Roman" w:hAnsi="Times New Roman" w:cs="Times New Roman"/>
                <w:sz w:val="24"/>
                <w:szCs w:val="24"/>
              </w:rPr>
              <w:t>;</w:t>
            </w:r>
          </w:p>
          <w:p w:rsidR="00E200BF" w:rsidRPr="00ED038A" w:rsidRDefault="00E200BF" w:rsidP="00020C8C">
            <w:pPr>
              <w:jc w:val="both"/>
              <w:rPr>
                <w:rFonts w:ascii="Times New Roman" w:hAnsi="Times New Roman" w:cs="Times New Roman"/>
                <w:sz w:val="24"/>
                <w:szCs w:val="24"/>
                <w:lang w:val="ky-KG"/>
              </w:rPr>
            </w:pPr>
            <w:r w:rsidRPr="00ED038A">
              <w:rPr>
                <w:rFonts w:ascii="Times New Roman" w:hAnsi="Times New Roman" w:cs="Times New Roman"/>
                <w:sz w:val="24"/>
                <w:szCs w:val="24"/>
              </w:rPr>
              <w:t>- Список фондов государственного архива</w:t>
            </w:r>
            <w:r w:rsidR="00407C3B" w:rsidRPr="00ED038A">
              <w:rPr>
                <w:rFonts w:ascii="Times New Roman" w:hAnsi="Times New Roman" w:cs="Times New Roman"/>
                <w:sz w:val="24"/>
                <w:szCs w:val="24"/>
              </w:rPr>
              <w:t>;</w:t>
            </w:r>
            <w:r w:rsidR="00C55ADA" w:rsidRPr="00ED038A">
              <w:rPr>
                <w:rFonts w:ascii="Times New Roman" w:hAnsi="Times New Roman" w:cs="Times New Roman"/>
                <w:sz w:val="24"/>
                <w:szCs w:val="24"/>
              </w:rPr>
              <w:t xml:space="preserve"> </w:t>
            </w:r>
          </w:p>
          <w:p w:rsidR="00E200BF" w:rsidRPr="00ED038A" w:rsidRDefault="00E200BF" w:rsidP="00020C8C">
            <w:pPr>
              <w:jc w:val="both"/>
              <w:rPr>
                <w:rFonts w:ascii="Times New Roman" w:hAnsi="Times New Roman" w:cs="Times New Roman"/>
                <w:sz w:val="24"/>
                <w:szCs w:val="24"/>
              </w:rPr>
            </w:pPr>
            <w:r w:rsidRPr="00ED038A">
              <w:rPr>
                <w:rFonts w:ascii="Times New Roman" w:hAnsi="Times New Roman" w:cs="Times New Roman"/>
                <w:sz w:val="24"/>
                <w:szCs w:val="24"/>
              </w:rPr>
              <w:t>- Справочник (путеводитель) о составе и содержании фондов архива</w:t>
            </w:r>
          </w:p>
          <w:p w:rsidR="00D547E5" w:rsidRPr="00ED038A" w:rsidRDefault="00D547E5" w:rsidP="00020C8C">
            <w:pPr>
              <w:jc w:val="both"/>
              <w:rPr>
                <w:rFonts w:ascii="Times New Roman" w:hAnsi="Times New Roman" w:cs="Times New Roman"/>
                <w:sz w:val="24"/>
                <w:szCs w:val="24"/>
              </w:rPr>
            </w:pPr>
          </w:p>
        </w:tc>
      </w:tr>
      <w:tr w:rsidR="00D547E5" w:rsidRPr="00ED038A" w:rsidTr="00A00E8D">
        <w:tc>
          <w:tcPr>
            <w:tcW w:w="14709" w:type="dxa"/>
            <w:gridSpan w:val="7"/>
          </w:tcPr>
          <w:p w:rsidR="00D547E5" w:rsidRPr="00ED038A" w:rsidRDefault="00D547E5" w:rsidP="00020C8C">
            <w:pPr>
              <w:rPr>
                <w:rFonts w:ascii="Times New Roman" w:hAnsi="Times New Roman" w:cs="Times New Roman"/>
                <w:sz w:val="24"/>
                <w:szCs w:val="24"/>
              </w:rPr>
            </w:pPr>
            <w:r w:rsidRPr="00ED038A">
              <w:rPr>
                <w:rFonts w:ascii="Times New Roman" w:hAnsi="Times New Roman" w:cs="Times New Roman"/>
                <w:sz w:val="24"/>
                <w:szCs w:val="24"/>
              </w:rPr>
              <w:t>Результат процедуры 1: регистраци</w:t>
            </w:r>
            <w:r w:rsidR="007A52C8" w:rsidRPr="00ED038A">
              <w:rPr>
                <w:rFonts w:ascii="Times New Roman" w:hAnsi="Times New Roman" w:cs="Times New Roman"/>
                <w:sz w:val="24"/>
                <w:szCs w:val="24"/>
              </w:rPr>
              <w:t xml:space="preserve">я и определение запроса, заявления, писем  при личном обращении </w:t>
            </w:r>
            <w:r w:rsidRPr="00ED038A">
              <w:rPr>
                <w:rFonts w:ascii="Times New Roman" w:hAnsi="Times New Roman" w:cs="Times New Roman"/>
                <w:sz w:val="24"/>
                <w:szCs w:val="24"/>
              </w:rPr>
              <w:t xml:space="preserve"> </w:t>
            </w:r>
            <w:r w:rsidR="007A52C8" w:rsidRPr="00ED038A">
              <w:rPr>
                <w:rFonts w:ascii="Times New Roman" w:hAnsi="Times New Roman" w:cs="Times New Roman"/>
                <w:sz w:val="24"/>
                <w:szCs w:val="24"/>
              </w:rPr>
              <w:t>заявителя</w:t>
            </w:r>
          </w:p>
        </w:tc>
      </w:tr>
      <w:tr w:rsidR="00D547E5" w:rsidRPr="00ED038A" w:rsidTr="00A00E8D">
        <w:tc>
          <w:tcPr>
            <w:tcW w:w="14709" w:type="dxa"/>
            <w:gridSpan w:val="7"/>
          </w:tcPr>
          <w:p w:rsidR="00D547E5" w:rsidRPr="00ED038A" w:rsidRDefault="00D547E5" w:rsidP="00020C8C">
            <w:pPr>
              <w:rPr>
                <w:rFonts w:ascii="Times New Roman" w:hAnsi="Times New Roman" w:cs="Times New Roman"/>
                <w:sz w:val="24"/>
                <w:szCs w:val="24"/>
              </w:rPr>
            </w:pPr>
            <w:r w:rsidRPr="00ED038A">
              <w:rPr>
                <w:rFonts w:ascii="Times New Roman" w:hAnsi="Times New Roman" w:cs="Times New Roman"/>
                <w:sz w:val="24"/>
                <w:szCs w:val="24"/>
              </w:rPr>
              <w:t xml:space="preserve">Продолжительность процедуры 1: в течение </w:t>
            </w:r>
            <w:r w:rsidR="007A52C8" w:rsidRPr="00ED038A">
              <w:rPr>
                <w:rFonts w:ascii="Times New Roman" w:hAnsi="Times New Roman" w:cs="Times New Roman"/>
                <w:sz w:val="24"/>
                <w:szCs w:val="24"/>
              </w:rPr>
              <w:t>3</w:t>
            </w:r>
            <w:r w:rsidRPr="00ED038A">
              <w:rPr>
                <w:rFonts w:ascii="Times New Roman" w:hAnsi="Times New Roman" w:cs="Times New Roman"/>
                <w:sz w:val="24"/>
                <w:szCs w:val="24"/>
              </w:rPr>
              <w:t>0 мин</w:t>
            </w:r>
            <w:r w:rsidR="00160FDF" w:rsidRPr="00ED038A">
              <w:rPr>
                <w:rFonts w:ascii="Times New Roman" w:hAnsi="Times New Roman" w:cs="Times New Roman"/>
                <w:sz w:val="24"/>
                <w:szCs w:val="24"/>
              </w:rPr>
              <w:t>ут, поиск документов в течении одного рабочего дня</w:t>
            </w:r>
          </w:p>
        </w:tc>
      </w:tr>
      <w:tr w:rsidR="00D547E5" w:rsidRPr="00ED038A" w:rsidTr="00A00E8D">
        <w:tc>
          <w:tcPr>
            <w:tcW w:w="14709" w:type="dxa"/>
            <w:gridSpan w:val="7"/>
          </w:tcPr>
          <w:p w:rsidR="00D547E5" w:rsidRPr="00ED038A" w:rsidRDefault="00D547E5" w:rsidP="00020C8C">
            <w:pPr>
              <w:rPr>
                <w:rFonts w:ascii="Times New Roman" w:hAnsi="Times New Roman" w:cs="Times New Roman"/>
                <w:b/>
                <w:sz w:val="24"/>
                <w:szCs w:val="24"/>
              </w:rPr>
            </w:pPr>
            <w:r w:rsidRPr="00ED038A">
              <w:rPr>
                <w:rFonts w:ascii="Times New Roman" w:hAnsi="Times New Roman" w:cs="Times New Roman"/>
                <w:sz w:val="24"/>
                <w:szCs w:val="24"/>
              </w:rPr>
              <w:t>Тип процедуры 1:  адм</w:t>
            </w:r>
            <w:r w:rsidR="00ED038A">
              <w:rPr>
                <w:rFonts w:ascii="Times New Roman" w:hAnsi="Times New Roman" w:cs="Times New Roman"/>
                <w:sz w:val="24"/>
                <w:szCs w:val="24"/>
              </w:rPr>
              <w:t>инистративный</w:t>
            </w:r>
          </w:p>
        </w:tc>
      </w:tr>
      <w:tr w:rsidR="00D547E5" w:rsidRPr="00ED038A" w:rsidTr="00A00E8D">
        <w:tc>
          <w:tcPr>
            <w:tcW w:w="14709" w:type="dxa"/>
            <w:gridSpan w:val="7"/>
          </w:tcPr>
          <w:p w:rsidR="003A3F3E" w:rsidRPr="00ED038A" w:rsidRDefault="003A3F3E" w:rsidP="00020C8C">
            <w:pPr>
              <w:jc w:val="center"/>
              <w:rPr>
                <w:rFonts w:ascii="Times New Roman" w:hAnsi="Times New Roman" w:cs="Times New Roman"/>
                <w:b/>
                <w:sz w:val="24"/>
                <w:szCs w:val="24"/>
              </w:rPr>
            </w:pPr>
            <w:r w:rsidRPr="00ED038A">
              <w:rPr>
                <w:rFonts w:ascii="Times New Roman" w:hAnsi="Times New Roman" w:cs="Times New Roman"/>
                <w:b/>
                <w:sz w:val="24"/>
                <w:szCs w:val="24"/>
              </w:rPr>
              <w:t>Процедура 1. Прием запроса, заявлений, писем</w:t>
            </w:r>
          </w:p>
          <w:p w:rsidR="00D547E5" w:rsidRPr="00ED038A" w:rsidRDefault="007765D7" w:rsidP="00020C8C">
            <w:pPr>
              <w:jc w:val="center"/>
              <w:rPr>
                <w:rFonts w:ascii="Times New Roman" w:hAnsi="Times New Roman" w:cs="Times New Roman"/>
                <w:b/>
                <w:sz w:val="24"/>
                <w:szCs w:val="24"/>
              </w:rPr>
            </w:pPr>
            <w:r w:rsidRPr="00ED038A">
              <w:rPr>
                <w:rFonts w:ascii="Times New Roman" w:hAnsi="Times New Roman" w:cs="Times New Roman"/>
                <w:b/>
                <w:sz w:val="24"/>
                <w:szCs w:val="24"/>
              </w:rPr>
              <w:t xml:space="preserve">б) </w:t>
            </w:r>
            <w:r w:rsidR="00C54BB6" w:rsidRPr="00ED038A">
              <w:rPr>
                <w:rFonts w:ascii="Times New Roman" w:hAnsi="Times New Roman" w:cs="Times New Roman"/>
                <w:b/>
                <w:sz w:val="24"/>
                <w:szCs w:val="24"/>
              </w:rPr>
              <w:t>п</w:t>
            </w:r>
            <w:r w:rsidRPr="00ED038A">
              <w:rPr>
                <w:rFonts w:ascii="Times New Roman" w:hAnsi="Times New Roman" w:cs="Times New Roman"/>
                <w:b/>
                <w:sz w:val="24"/>
                <w:szCs w:val="24"/>
              </w:rPr>
              <w:t>рием запроса, поступившего по электронной почте</w:t>
            </w:r>
          </w:p>
        </w:tc>
      </w:tr>
      <w:tr w:rsidR="00132FD9" w:rsidRPr="00ED038A" w:rsidTr="00D9222C">
        <w:trPr>
          <w:trHeight w:val="416"/>
        </w:trPr>
        <w:tc>
          <w:tcPr>
            <w:tcW w:w="2943" w:type="dxa"/>
          </w:tcPr>
          <w:p w:rsidR="00132FD9" w:rsidRPr="00ED038A" w:rsidRDefault="00132FD9" w:rsidP="00020C8C">
            <w:pPr>
              <w:rPr>
                <w:rFonts w:ascii="Times New Roman" w:hAnsi="Times New Roman" w:cs="Times New Roman"/>
                <w:sz w:val="24"/>
                <w:szCs w:val="24"/>
              </w:rPr>
            </w:pPr>
            <w:r w:rsidRPr="00ED038A">
              <w:rPr>
                <w:rFonts w:ascii="Times New Roman" w:hAnsi="Times New Roman" w:cs="Times New Roman"/>
                <w:sz w:val="24"/>
                <w:szCs w:val="24"/>
              </w:rPr>
              <w:t xml:space="preserve">Действие 1.1. </w:t>
            </w:r>
          </w:p>
          <w:p w:rsidR="00132FD9" w:rsidRPr="00ED038A" w:rsidRDefault="00132FD9" w:rsidP="00020C8C">
            <w:pPr>
              <w:rPr>
                <w:rFonts w:cs="Times New Roman"/>
                <w:sz w:val="24"/>
                <w:szCs w:val="24"/>
              </w:rPr>
            </w:pPr>
            <w:r w:rsidRPr="00ED038A">
              <w:rPr>
                <w:rFonts w:ascii="Times New Roman" w:hAnsi="Times New Roman" w:cs="Times New Roman"/>
                <w:sz w:val="24"/>
                <w:szCs w:val="24"/>
              </w:rPr>
              <w:t>Прием заявлений и писем</w:t>
            </w:r>
            <w:r w:rsidRPr="00ED038A">
              <w:rPr>
                <w:rFonts w:cs="Times New Roman"/>
                <w:sz w:val="24"/>
                <w:szCs w:val="24"/>
              </w:rPr>
              <w:t xml:space="preserve"> </w:t>
            </w:r>
          </w:p>
          <w:p w:rsidR="00132FD9" w:rsidRPr="00ED038A" w:rsidRDefault="00132FD9" w:rsidP="00020C8C">
            <w:pPr>
              <w:rPr>
                <w:rFonts w:ascii="Times New Roman" w:hAnsi="Times New Roman" w:cs="Times New Roman"/>
                <w:sz w:val="24"/>
                <w:szCs w:val="24"/>
              </w:rPr>
            </w:pPr>
          </w:p>
        </w:tc>
        <w:tc>
          <w:tcPr>
            <w:tcW w:w="2155" w:type="dxa"/>
            <w:gridSpan w:val="2"/>
          </w:tcPr>
          <w:p w:rsidR="00132FD9" w:rsidRPr="00ED038A" w:rsidRDefault="00132FD9" w:rsidP="00020C8C">
            <w:pPr>
              <w:rPr>
                <w:rFonts w:ascii="Times New Roman" w:eastAsia="Calibri" w:hAnsi="Times New Roman" w:cs="Times New Roman"/>
                <w:sz w:val="24"/>
                <w:szCs w:val="24"/>
              </w:rPr>
            </w:pPr>
            <w:r w:rsidRPr="00ED038A">
              <w:rPr>
                <w:rFonts w:ascii="Times New Roman" w:eastAsia="Calibri" w:hAnsi="Times New Roman" w:cs="Times New Roman"/>
                <w:sz w:val="24"/>
                <w:szCs w:val="24"/>
              </w:rPr>
              <w:t>Руководители архивного учреждения</w:t>
            </w:r>
          </w:p>
        </w:tc>
        <w:tc>
          <w:tcPr>
            <w:tcW w:w="1560" w:type="dxa"/>
            <w:vMerge w:val="restart"/>
            <w:vAlign w:val="center"/>
          </w:tcPr>
          <w:p w:rsidR="00132FD9" w:rsidRPr="00ED038A" w:rsidRDefault="00132FD9" w:rsidP="00020C8C">
            <w:pPr>
              <w:rPr>
                <w:rFonts w:ascii="Times New Roman" w:hAnsi="Times New Roman" w:cs="Times New Roman"/>
                <w:sz w:val="24"/>
                <w:szCs w:val="24"/>
              </w:rPr>
            </w:pPr>
            <w:r w:rsidRPr="00ED038A">
              <w:rPr>
                <w:rFonts w:ascii="Times New Roman" w:hAnsi="Times New Roman" w:cs="Times New Roman"/>
                <w:sz w:val="24"/>
                <w:szCs w:val="24"/>
              </w:rPr>
              <w:t xml:space="preserve">В течение </w:t>
            </w:r>
            <w:r w:rsidR="00160FDF" w:rsidRPr="00ED038A">
              <w:rPr>
                <w:rFonts w:ascii="Times New Roman" w:hAnsi="Times New Roman" w:cs="Times New Roman"/>
                <w:sz w:val="24"/>
                <w:szCs w:val="24"/>
              </w:rPr>
              <w:t>3-х дней</w:t>
            </w:r>
          </w:p>
          <w:p w:rsidR="00132FD9" w:rsidRPr="00ED038A" w:rsidRDefault="00132FD9" w:rsidP="00020C8C">
            <w:pPr>
              <w:rPr>
                <w:rFonts w:ascii="Times New Roman" w:hAnsi="Times New Roman" w:cs="Times New Roman"/>
                <w:sz w:val="24"/>
                <w:szCs w:val="24"/>
              </w:rPr>
            </w:pPr>
          </w:p>
        </w:tc>
        <w:tc>
          <w:tcPr>
            <w:tcW w:w="4536" w:type="dxa"/>
            <w:gridSpan w:val="2"/>
          </w:tcPr>
          <w:p w:rsidR="00132FD9" w:rsidRPr="00ED038A" w:rsidRDefault="00132FD9" w:rsidP="00020C8C">
            <w:pPr>
              <w:rPr>
                <w:rFonts w:ascii="Times New Roman" w:hAnsi="Times New Roman" w:cs="Times New Roman"/>
                <w:sz w:val="24"/>
                <w:szCs w:val="24"/>
              </w:rPr>
            </w:pPr>
            <w:r w:rsidRPr="00ED038A">
              <w:rPr>
                <w:rFonts w:ascii="Times New Roman" w:hAnsi="Times New Roman" w:cs="Times New Roman"/>
                <w:sz w:val="24"/>
                <w:szCs w:val="24"/>
              </w:rPr>
              <w:t>-Регистрация заявлений и писем;</w:t>
            </w:r>
          </w:p>
          <w:p w:rsidR="00132FD9" w:rsidRPr="00ED038A" w:rsidRDefault="00132FD9" w:rsidP="00020C8C">
            <w:pPr>
              <w:rPr>
                <w:rFonts w:ascii="Times New Roman" w:hAnsi="Times New Roman" w:cs="Times New Roman"/>
                <w:sz w:val="24"/>
                <w:szCs w:val="24"/>
              </w:rPr>
            </w:pPr>
            <w:r w:rsidRPr="00ED038A">
              <w:rPr>
                <w:rFonts w:ascii="Times New Roman" w:hAnsi="Times New Roman" w:cs="Times New Roman"/>
                <w:sz w:val="24"/>
                <w:szCs w:val="24"/>
              </w:rPr>
              <w:t>-Резолюция руководителя.</w:t>
            </w:r>
          </w:p>
        </w:tc>
        <w:tc>
          <w:tcPr>
            <w:tcW w:w="3515" w:type="dxa"/>
          </w:tcPr>
          <w:p w:rsidR="00132FD9" w:rsidRPr="00ED038A" w:rsidRDefault="00132FD9" w:rsidP="00020C8C">
            <w:pPr>
              <w:rPr>
                <w:rFonts w:ascii="Times New Roman" w:hAnsi="Times New Roman" w:cs="Times New Roman"/>
                <w:sz w:val="24"/>
                <w:szCs w:val="24"/>
              </w:rPr>
            </w:pPr>
            <w:r w:rsidRPr="00ED038A">
              <w:rPr>
                <w:rFonts w:ascii="Times New Roman" w:hAnsi="Times New Roman" w:cs="Times New Roman"/>
                <w:sz w:val="24"/>
                <w:szCs w:val="24"/>
              </w:rPr>
              <w:t xml:space="preserve">Основные правила </w:t>
            </w:r>
          </w:p>
          <w:p w:rsidR="00132FD9" w:rsidRPr="00ED038A" w:rsidRDefault="00132FD9" w:rsidP="00020C8C">
            <w:pPr>
              <w:outlineLvl w:val="0"/>
              <w:rPr>
                <w:rFonts w:ascii="Times New Roman" w:hAnsi="Times New Roman" w:cs="Times New Roman"/>
                <w:sz w:val="24"/>
                <w:szCs w:val="24"/>
              </w:rPr>
            </w:pPr>
          </w:p>
        </w:tc>
      </w:tr>
      <w:tr w:rsidR="00132FD9" w:rsidRPr="00ED038A" w:rsidTr="00D9222C">
        <w:trPr>
          <w:trHeight w:val="416"/>
        </w:trPr>
        <w:tc>
          <w:tcPr>
            <w:tcW w:w="2943" w:type="dxa"/>
          </w:tcPr>
          <w:p w:rsidR="00132FD9" w:rsidRPr="00ED038A" w:rsidRDefault="00132FD9" w:rsidP="00020C8C">
            <w:pPr>
              <w:rPr>
                <w:rFonts w:ascii="Times New Roman" w:hAnsi="Times New Roman" w:cs="Times New Roman"/>
                <w:sz w:val="24"/>
                <w:szCs w:val="24"/>
              </w:rPr>
            </w:pPr>
            <w:r w:rsidRPr="00ED038A">
              <w:rPr>
                <w:rFonts w:ascii="Times New Roman" w:hAnsi="Times New Roman" w:cs="Times New Roman"/>
                <w:sz w:val="24"/>
                <w:szCs w:val="24"/>
              </w:rPr>
              <w:t xml:space="preserve">Действие 1.2. </w:t>
            </w:r>
          </w:p>
          <w:p w:rsidR="00132FD9" w:rsidRPr="00ED038A" w:rsidRDefault="00132FD9" w:rsidP="00020C8C">
            <w:pPr>
              <w:rPr>
                <w:rFonts w:ascii="Times New Roman" w:hAnsi="Times New Roman" w:cs="Times New Roman"/>
                <w:sz w:val="24"/>
                <w:szCs w:val="24"/>
              </w:rPr>
            </w:pPr>
            <w:r w:rsidRPr="00ED038A">
              <w:rPr>
                <w:rFonts w:ascii="Times New Roman" w:hAnsi="Times New Roman" w:cs="Times New Roman"/>
                <w:sz w:val="24"/>
                <w:szCs w:val="24"/>
              </w:rPr>
              <w:t>Регистрация заявлений и писем</w:t>
            </w:r>
          </w:p>
        </w:tc>
        <w:tc>
          <w:tcPr>
            <w:tcW w:w="2155" w:type="dxa"/>
            <w:gridSpan w:val="2"/>
          </w:tcPr>
          <w:p w:rsidR="00132FD9" w:rsidRPr="00ED038A" w:rsidRDefault="00132FD9" w:rsidP="00020C8C">
            <w:pPr>
              <w:rPr>
                <w:rFonts w:ascii="Times New Roman" w:hAnsi="Times New Roman" w:cs="Times New Roman"/>
                <w:sz w:val="24"/>
                <w:szCs w:val="24"/>
              </w:rPr>
            </w:pPr>
            <w:r w:rsidRPr="00ED038A">
              <w:rPr>
                <w:rFonts w:ascii="Times New Roman" w:hAnsi="Times New Roman" w:cs="Times New Roman"/>
                <w:sz w:val="24"/>
                <w:szCs w:val="24"/>
              </w:rPr>
              <w:t>Сотрудник отвечающий за регистрацию документов</w:t>
            </w:r>
          </w:p>
        </w:tc>
        <w:tc>
          <w:tcPr>
            <w:tcW w:w="1560" w:type="dxa"/>
            <w:vMerge/>
          </w:tcPr>
          <w:p w:rsidR="00132FD9" w:rsidRPr="00ED038A" w:rsidRDefault="00132FD9" w:rsidP="00020C8C">
            <w:pPr>
              <w:rPr>
                <w:rFonts w:ascii="Times New Roman" w:hAnsi="Times New Roman" w:cs="Times New Roman"/>
                <w:sz w:val="24"/>
                <w:szCs w:val="24"/>
              </w:rPr>
            </w:pPr>
          </w:p>
        </w:tc>
        <w:tc>
          <w:tcPr>
            <w:tcW w:w="4536" w:type="dxa"/>
            <w:gridSpan w:val="2"/>
          </w:tcPr>
          <w:p w:rsidR="00132FD9" w:rsidRPr="00ED038A" w:rsidRDefault="00132FD9" w:rsidP="00020C8C">
            <w:pPr>
              <w:rPr>
                <w:rFonts w:ascii="Times New Roman" w:hAnsi="Times New Roman" w:cs="Times New Roman"/>
                <w:sz w:val="24"/>
                <w:szCs w:val="24"/>
              </w:rPr>
            </w:pPr>
            <w:r w:rsidRPr="00ED038A">
              <w:rPr>
                <w:rFonts w:ascii="Times New Roman" w:hAnsi="Times New Roman" w:cs="Times New Roman"/>
                <w:sz w:val="24"/>
                <w:szCs w:val="24"/>
              </w:rPr>
              <w:t xml:space="preserve">Зарегистрированный (заказ) </w:t>
            </w:r>
          </w:p>
          <w:p w:rsidR="00132FD9" w:rsidRPr="00ED038A" w:rsidRDefault="00132FD9" w:rsidP="00020C8C">
            <w:pPr>
              <w:rPr>
                <w:rFonts w:ascii="Times New Roman" w:hAnsi="Times New Roman" w:cs="Times New Roman"/>
                <w:sz w:val="24"/>
                <w:szCs w:val="24"/>
              </w:rPr>
            </w:pPr>
            <w:r w:rsidRPr="00ED038A">
              <w:rPr>
                <w:rFonts w:ascii="Times New Roman" w:hAnsi="Times New Roman" w:cs="Times New Roman"/>
                <w:sz w:val="24"/>
                <w:szCs w:val="24"/>
              </w:rPr>
              <w:t>запрос или письмо</w:t>
            </w:r>
          </w:p>
        </w:tc>
        <w:tc>
          <w:tcPr>
            <w:tcW w:w="3515" w:type="dxa"/>
          </w:tcPr>
          <w:p w:rsidR="00132FD9" w:rsidRPr="00ED038A" w:rsidRDefault="00132FD9" w:rsidP="00020C8C">
            <w:pPr>
              <w:tabs>
                <w:tab w:val="left" w:pos="2477"/>
              </w:tabs>
              <w:ind w:left="33" w:right="317" w:hanging="33"/>
              <w:rPr>
                <w:rFonts w:ascii="Times New Roman" w:eastAsia="Times New Roman" w:hAnsi="Times New Roman" w:cs="Times New Roman"/>
                <w:bCs/>
                <w:sz w:val="24"/>
                <w:szCs w:val="24"/>
                <w:lang w:eastAsia="ru-RU"/>
              </w:rPr>
            </w:pPr>
            <w:r w:rsidRPr="00ED038A">
              <w:rPr>
                <w:rFonts w:ascii="Times New Roman" w:hAnsi="Times New Roman" w:cs="Times New Roman"/>
                <w:sz w:val="24"/>
                <w:szCs w:val="24"/>
              </w:rPr>
              <w:t>Правила работы</w:t>
            </w:r>
          </w:p>
        </w:tc>
      </w:tr>
      <w:tr w:rsidR="00132FD9" w:rsidRPr="00ED038A" w:rsidTr="00D9222C">
        <w:trPr>
          <w:trHeight w:val="416"/>
        </w:trPr>
        <w:tc>
          <w:tcPr>
            <w:tcW w:w="2943" w:type="dxa"/>
          </w:tcPr>
          <w:p w:rsidR="00132FD9" w:rsidRPr="00ED038A" w:rsidRDefault="00132FD9" w:rsidP="00020C8C">
            <w:pPr>
              <w:rPr>
                <w:rFonts w:ascii="Times New Roman" w:hAnsi="Times New Roman" w:cs="Times New Roman"/>
                <w:sz w:val="24"/>
                <w:szCs w:val="24"/>
              </w:rPr>
            </w:pPr>
            <w:r w:rsidRPr="00ED038A">
              <w:rPr>
                <w:rFonts w:ascii="Times New Roman" w:hAnsi="Times New Roman" w:cs="Times New Roman"/>
                <w:sz w:val="24"/>
                <w:szCs w:val="24"/>
              </w:rPr>
              <w:t xml:space="preserve">Действие 1.3. Ознакомление с содержанием заявлений и </w:t>
            </w:r>
            <w:r w:rsidRPr="00ED038A">
              <w:rPr>
                <w:rFonts w:ascii="Times New Roman" w:hAnsi="Times New Roman" w:cs="Times New Roman"/>
                <w:sz w:val="24"/>
                <w:szCs w:val="24"/>
              </w:rPr>
              <w:lastRenderedPageBreak/>
              <w:t xml:space="preserve">писем определение его принадлежности </w:t>
            </w:r>
          </w:p>
        </w:tc>
        <w:tc>
          <w:tcPr>
            <w:tcW w:w="2155" w:type="dxa"/>
            <w:gridSpan w:val="2"/>
          </w:tcPr>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 xml:space="preserve">Сотрудник государственного архива, занимающийся </w:t>
            </w:r>
            <w:r w:rsidRPr="00ED038A">
              <w:rPr>
                <w:rFonts w:ascii="Times New Roman" w:hAnsi="Times New Roman" w:cs="Times New Roman"/>
                <w:sz w:val="24"/>
                <w:szCs w:val="24"/>
              </w:rPr>
              <w:lastRenderedPageBreak/>
              <w:t>регистрацией запросов, заявлений</w:t>
            </w:r>
          </w:p>
          <w:p w:rsidR="00132FD9" w:rsidRPr="00ED038A" w:rsidRDefault="00132FD9" w:rsidP="00020C8C">
            <w:pPr>
              <w:jc w:val="both"/>
              <w:rPr>
                <w:rFonts w:ascii="Times New Roman" w:hAnsi="Times New Roman" w:cs="Times New Roman"/>
                <w:sz w:val="24"/>
                <w:szCs w:val="24"/>
              </w:rPr>
            </w:pPr>
          </w:p>
        </w:tc>
        <w:tc>
          <w:tcPr>
            <w:tcW w:w="1560" w:type="dxa"/>
            <w:vMerge/>
            <w:vAlign w:val="center"/>
          </w:tcPr>
          <w:p w:rsidR="00132FD9" w:rsidRPr="00ED038A" w:rsidRDefault="00132FD9" w:rsidP="00020C8C">
            <w:pPr>
              <w:jc w:val="both"/>
              <w:rPr>
                <w:rFonts w:ascii="Times New Roman" w:hAnsi="Times New Roman" w:cs="Times New Roman"/>
                <w:sz w:val="24"/>
                <w:szCs w:val="24"/>
              </w:rPr>
            </w:pPr>
          </w:p>
        </w:tc>
        <w:tc>
          <w:tcPr>
            <w:tcW w:w="4536" w:type="dxa"/>
            <w:gridSpan w:val="2"/>
          </w:tcPr>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а) Принятие решения – подлежит ли запрос исполнению в данном государственном архиве;</w:t>
            </w:r>
          </w:p>
          <w:p w:rsidR="00132FD9" w:rsidRPr="00ED038A" w:rsidRDefault="00A00E8D"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б) сотрудник</w:t>
            </w:r>
            <w:r w:rsidR="00132FD9" w:rsidRPr="00ED038A">
              <w:rPr>
                <w:rFonts w:ascii="Times New Roman" w:hAnsi="Times New Roman" w:cs="Times New Roman"/>
                <w:sz w:val="24"/>
                <w:szCs w:val="24"/>
              </w:rPr>
              <w:t xml:space="preserve"> за выполнение данного административного действия обязан:</w:t>
            </w:r>
          </w:p>
          <w:p w:rsidR="00132FD9" w:rsidRPr="00ED038A" w:rsidRDefault="00D91FC3" w:rsidP="00020C8C">
            <w:pPr>
              <w:jc w:val="both"/>
              <w:rPr>
                <w:rFonts w:ascii="Times New Roman" w:hAnsi="Times New Roman" w:cs="Times New Roman"/>
                <w:sz w:val="24"/>
                <w:szCs w:val="24"/>
              </w:rPr>
            </w:pPr>
            <w:r w:rsidRPr="00ED038A">
              <w:rPr>
                <w:rFonts w:ascii="Times New Roman" w:hAnsi="Times New Roman" w:cs="Times New Roman"/>
                <w:sz w:val="24"/>
                <w:szCs w:val="24"/>
              </w:rPr>
              <w:t>- о</w:t>
            </w:r>
            <w:r w:rsidR="00132FD9" w:rsidRPr="00ED038A">
              <w:rPr>
                <w:rFonts w:ascii="Times New Roman" w:hAnsi="Times New Roman" w:cs="Times New Roman"/>
                <w:sz w:val="24"/>
                <w:szCs w:val="24"/>
              </w:rPr>
              <w:t xml:space="preserve">пределить подлежит ли </w:t>
            </w:r>
            <w:r w:rsidR="005E5E24" w:rsidRPr="00ED038A">
              <w:rPr>
                <w:rFonts w:ascii="Times New Roman" w:hAnsi="Times New Roman" w:cs="Times New Roman"/>
                <w:sz w:val="24"/>
                <w:szCs w:val="24"/>
              </w:rPr>
              <w:t>заявление</w:t>
            </w:r>
            <w:r w:rsidR="00132FD9" w:rsidRPr="00ED038A">
              <w:rPr>
                <w:rFonts w:ascii="Times New Roman" w:hAnsi="Times New Roman" w:cs="Times New Roman"/>
                <w:sz w:val="24"/>
                <w:szCs w:val="24"/>
              </w:rPr>
              <w:t xml:space="preserve"> к исполнению в данном архиве, если документ имеет ограниченный доступ, гриф секретности или отсутствие данного документа то предоставленный мотивированный отказ, </w:t>
            </w:r>
          </w:p>
          <w:p w:rsidR="00132FD9" w:rsidRPr="00ED038A" w:rsidRDefault="00D91FC3" w:rsidP="00020C8C">
            <w:pPr>
              <w:jc w:val="both"/>
              <w:rPr>
                <w:rFonts w:ascii="Times New Roman" w:hAnsi="Times New Roman" w:cs="Times New Roman"/>
                <w:sz w:val="24"/>
                <w:szCs w:val="24"/>
              </w:rPr>
            </w:pPr>
            <w:r w:rsidRPr="00ED038A">
              <w:rPr>
                <w:rFonts w:ascii="Times New Roman" w:hAnsi="Times New Roman" w:cs="Times New Roman"/>
                <w:sz w:val="24"/>
                <w:szCs w:val="24"/>
              </w:rPr>
              <w:t>- п</w:t>
            </w:r>
            <w:r w:rsidR="00132FD9" w:rsidRPr="00ED038A">
              <w:rPr>
                <w:rFonts w:ascii="Times New Roman" w:hAnsi="Times New Roman" w:cs="Times New Roman"/>
                <w:sz w:val="24"/>
                <w:szCs w:val="24"/>
              </w:rPr>
              <w:t>ринятые все необходимые меры для дачи полного и компетентного ответа</w:t>
            </w:r>
          </w:p>
        </w:tc>
        <w:tc>
          <w:tcPr>
            <w:tcW w:w="3515" w:type="dxa"/>
          </w:tcPr>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-Закон КР «О НАФ КР»;</w:t>
            </w:r>
          </w:p>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-Закон КР «О порядке рассмотрения обращений граждан»; </w:t>
            </w:r>
          </w:p>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 xml:space="preserve">-Типовая инструкция; </w:t>
            </w:r>
          </w:p>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-Основные правила;</w:t>
            </w:r>
          </w:p>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-Стандарт;</w:t>
            </w:r>
          </w:p>
          <w:p w:rsidR="00132FD9" w:rsidRPr="00ED038A" w:rsidRDefault="00D9222C" w:rsidP="00020C8C">
            <w:pPr>
              <w:jc w:val="both"/>
              <w:rPr>
                <w:rFonts w:ascii="Times New Roman" w:hAnsi="Times New Roman" w:cs="Times New Roman"/>
                <w:sz w:val="24"/>
                <w:szCs w:val="24"/>
              </w:rPr>
            </w:pPr>
            <w:r w:rsidRPr="00ED038A">
              <w:rPr>
                <w:rFonts w:ascii="Times New Roman" w:hAnsi="Times New Roman" w:cs="Times New Roman"/>
                <w:sz w:val="24"/>
                <w:szCs w:val="24"/>
              </w:rPr>
              <w:t>-Инструкция</w:t>
            </w:r>
          </w:p>
          <w:p w:rsidR="00132FD9" w:rsidRPr="00ED038A" w:rsidRDefault="00132FD9" w:rsidP="00020C8C">
            <w:pPr>
              <w:jc w:val="both"/>
              <w:rPr>
                <w:rFonts w:ascii="Times New Roman" w:hAnsi="Times New Roman" w:cs="Times New Roman"/>
                <w:sz w:val="24"/>
                <w:szCs w:val="24"/>
              </w:rPr>
            </w:pPr>
          </w:p>
        </w:tc>
      </w:tr>
      <w:tr w:rsidR="00132FD9" w:rsidRPr="00ED038A" w:rsidTr="00D9222C">
        <w:trPr>
          <w:trHeight w:val="416"/>
        </w:trPr>
        <w:tc>
          <w:tcPr>
            <w:tcW w:w="2943" w:type="dxa"/>
          </w:tcPr>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Действие 1.4.</w:t>
            </w:r>
          </w:p>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При полноте информации и необходимых документов распечатка профильного </w:t>
            </w:r>
            <w:r w:rsidR="002119C1" w:rsidRPr="00ED038A">
              <w:rPr>
                <w:rFonts w:ascii="Times New Roman" w:hAnsi="Times New Roman" w:cs="Times New Roman"/>
                <w:sz w:val="24"/>
                <w:szCs w:val="24"/>
              </w:rPr>
              <w:t>заявления, письма</w:t>
            </w:r>
            <w:r w:rsidRPr="00ED038A">
              <w:rPr>
                <w:rFonts w:ascii="Times New Roman" w:hAnsi="Times New Roman" w:cs="Times New Roman"/>
                <w:sz w:val="24"/>
                <w:szCs w:val="24"/>
              </w:rPr>
              <w:t xml:space="preserve"> и прием на исполнение</w:t>
            </w:r>
          </w:p>
        </w:tc>
        <w:tc>
          <w:tcPr>
            <w:tcW w:w="2155" w:type="dxa"/>
            <w:gridSpan w:val="2"/>
          </w:tcPr>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Сотрудник, ответственный за прием и регистрацию запросов</w:t>
            </w:r>
          </w:p>
        </w:tc>
        <w:tc>
          <w:tcPr>
            <w:tcW w:w="1560" w:type="dxa"/>
            <w:vMerge/>
          </w:tcPr>
          <w:p w:rsidR="00132FD9" w:rsidRPr="00ED038A" w:rsidRDefault="00132FD9" w:rsidP="00020C8C">
            <w:pPr>
              <w:jc w:val="both"/>
              <w:rPr>
                <w:rFonts w:ascii="Times New Roman" w:hAnsi="Times New Roman" w:cs="Times New Roman"/>
                <w:sz w:val="24"/>
                <w:szCs w:val="24"/>
              </w:rPr>
            </w:pPr>
          </w:p>
        </w:tc>
        <w:tc>
          <w:tcPr>
            <w:tcW w:w="4536" w:type="dxa"/>
            <w:gridSpan w:val="2"/>
          </w:tcPr>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Письменный профильный запрос заявителя</w:t>
            </w:r>
          </w:p>
        </w:tc>
        <w:tc>
          <w:tcPr>
            <w:tcW w:w="3515" w:type="dxa"/>
          </w:tcPr>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 Инструкция </w:t>
            </w:r>
          </w:p>
          <w:p w:rsidR="00132FD9" w:rsidRPr="00ED038A" w:rsidRDefault="00132FD9" w:rsidP="00020C8C">
            <w:pPr>
              <w:jc w:val="both"/>
              <w:rPr>
                <w:rFonts w:ascii="Times New Roman" w:hAnsi="Times New Roman" w:cs="Times New Roman"/>
                <w:sz w:val="24"/>
                <w:szCs w:val="24"/>
              </w:rPr>
            </w:pPr>
          </w:p>
        </w:tc>
      </w:tr>
      <w:tr w:rsidR="007172EF" w:rsidRPr="00ED038A" w:rsidTr="00A00E8D">
        <w:trPr>
          <w:trHeight w:val="416"/>
        </w:trPr>
        <w:tc>
          <w:tcPr>
            <w:tcW w:w="14709" w:type="dxa"/>
            <w:gridSpan w:val="7"/>
          </w:tcPr>
          <w:p w:rsidR="007172EF" w:rsidRPr="00ED038A" w:rsidRDefault="007172EF" w:rsidP="00020C8C">
            <w:pPr>
              <w:rPr>
                <w:rFonts w:ascii="Times New Roman" w:hAnsi="Times New Roman" w:cs="Times New Roman"/>
                <w:sz w:val="24"/>
                <w:szCs w:val="24"/>
              </w:rPr>
            </w:pPr>
            <w:r w:rsidRPr="00ED038A">
              <w:rPr>
                <w:rFonts w:ascii="Times New Roman" w:hAnsi="Times New Roman" w:cs="Times New Roman"/>
                <w:sz w:val="24"/>
                <w:szCs w:val="24"/>
              </w:rPr>
              <w:t xml:space="preserve">Результат процедуры 1: </w:t>
            </w:r>
            <w:r w:rsidR="007A52C8" w:rsidRPr="00ED038A">
              <w:rPr>
                <w:rFonts w:ascii="Times New Roman" w:hAnsi="Times New Roman" w:cs="Times New Roman"/>
                <w:sz w:val="24"/>
                <w:szCs w:val="24"/>
              </w:rPr>
              <w:t xml:space="preserve">регистрация и </w:t>
            </w:r>
            <w:r w:rsidR="00B86B8B" w:rsidRPr="00ED038A">
              <w:rPr>
                <w:rFonts w:ascii="Times New Roman" w:hAnsi="Times New Roman" w:cs="Times New Roman"/>
                <w:sz w:val="24"/>
                <w:szCs w:val="24"/>
              </w:rPr>
              <w:t>определение</w:t>
            </w:r>
            <w:r w:rsidR="007A52C8" w:rsidRPr="00ED038A">
              <w:rPr>
                <w:rFonts w:ascii="Times New Roman" w:hAnsi="Times New Roman" w:cs="Times New Roman"/>
                <w:sz w:val="24"/>
                <w:szCs w:val="24"/>
              </w:rPr>
              <w:t xml:space="preserve"> запроса, заявления, писем поступившего по электронной почте</w:t>
            </w:r>
          </w:p>
        </w:tc>
      </w:tr>
      <w:tr w:rsidR="007172EF" w:rsidRPr="00ED038A" w:rsidTr="00A00E8D">
        <w:trPr>
          <w:trHeight w:val="416"/>
        </w:trPr>
        <w:tc>
          <w:tcPr>
            <w:tcW w:w="14709" w:type="dxa"/>
            <w:gridSpan w:val="7"/>
          </w:tcPr>
          <w:p w:rsidR="007172EF" w:rsidRPr="00ED038A" w:rsidRDefault="007172EF" w:rsidP="00020C8C">
            <w:pPr>
              <w:rPr>
                <w:rFonts w:ascii="Times New Roman" w:hAnsi="Times New Roman" w:cs="Times New Roman"/>
                <w:sz w:val="24"/>
                <w:szCs w:val="24"/>
              </w:rPr>
            </w:pPr>
            <w:r w:rsidRPr="00ED038A">
              <w:rPr>
                <w:rFonts w:ascii="Times New Roman" w:hAnsi="Times New Roman" w:cs="Times New Roman"/>
                <w:sz w:val="24"/>
                <w:szCs w:val="24"/>
              </w:rPr>
              <w:t>Продолжительность процедуры 1: в течени</w:t>
            </w:r>
            <w:r w:rsidR="00B86B8B" w:rsidRPr="00ED038A">
              <w:rPr>
                <w:rFonts w:ascii="Times New Roman" w:hAnsi="Times New Roman" w:cs="Times New Roman"/>
                <w:sz w:val="24"/>
                <w:szCs w:val="24"/>
              </w:rPr>
              <w:t>и</w:t>
            </w:r>
            <w:r w:rsidRPr="00ED038A">
              <w:rPr>
                <w:rFonts w:ascii="Times New Roman" w:hAnsi="Times New Roman" w:cs="Times New Roman"/>
                <w:sz w:val="24"/>
                <w:szCs w:val="24"/>
              </w:rPr>
              <w:t xml:space="preserve"> </w:t>
            </w:r>
            <w:r w:rsidR="00B86B8B" w:rsidRPr="00ED038A">
              <w:rPr>
                <w:rFonts w:ascii="Times New Roman" w:hAnsi="Times New Roman" w:cs="Times New Roman"/>
                <w:sz w:val="24"/>
                <w:szCs w:val="24"/>
              </w:rPr>
              <w:t>3-х</w:t>
            </w:r>
            <w:r w:rsidR="00132FD9" w:rsidRPr="00ED038A">
              <w:rPr>
                <w:rFonts w:ascii="Times New Roman" w:hAnsi="Times New Roman" w:cs="Times New Roman"/>
                <w:sz w:val="24"/>
                <w:szCs w:val="24"/>
              </w:rPr>
              <w:t xml:space="preserve"> дн</w:t>
            </w:r>
            <w:r w:rsidR="00B86B8B" w:rsidRPr="00ED038A">
              <w:rPr>
                <w:rFonts w:ascii="Times New Roman" w:hAnsi="Times New Roman" w:cs="Times New Roman"/>
                <w:sz w:val="24"/>
                <w:szCs w:val="24"/>
              </w:rPr>
              <w:t>ей</w:t>
            </w:r>
          </w:p>
        </w:tc>
      </w:tr>
      <w:tr w:rsidR="007172EF" w:rsidRPr="00ED038A" w:rsidTr="00A00E8D">
        <w:trPr>
          <w:trHeight w:val="416"/>
        </w:trPr>
        <w:tc>
          <w:tcPr>
            <w:tcW w:w="14709" w:type="dxa"/>
            <w:gridSpan w:val="7"/>
          </w:tcPr>
          <w:p w:rsidR="007172EF" w:rsidRPr="00ED038A" w:rsidRDefault="007172EF" w:rsidP="00020C8C">
            <w:pPr>
              <w:rPr>
                <w:rFonts w:ascii="Times New Roman" w:hAnsi="Times New Roman" w:cs="Times New Roman"/>
                <w:b/>
                <w:sz w:val="24"/>
                <w:szCs w:val="24"/>
              </w:rPr>
            </w:pPr>
            <w:r w:rsidRPr="00ED038A">
              <w:rPr>
                <w:rFonts w:ascii="Times New Roman" w:hAnsi="Times New Roman" w:cs="Times New Roman"/>
                <w:sz w:val="24"/>
                <w:szCs w:val="24"/>
              </w:rPr>
              <w:t>Ти</w:t>
            </w:r>
            <w:r w:rsidR="00ED038A">
              <w:rPr>
                <w:rFonts w:ascii="Times New Roman" w:hAnsi="Times New Roman" w:cs="Times New Roman"/>
                <w:sz w:val="24"/>
                <w:szCs w:val="24"/>
              </w:rPr>
              <w:t>п процедуры 1:  административный</w:t>
            </w:r>
          </w:p>
        </w:tc>
      </w:tr>
      <w:tr w:rsidR="007172EF" w:rsidRPr="00ED038A" w:rsidTr="00A00E8D">
        <w:trPr>
          <w:trHeight w:val="416"/>
        </w:trPr>
        <w:tc>
          <w:tcPr>
            <w:tcW w:w="14709" w:type="dxa"/>
            <w:gridSpan w:val="7"/>
          </w:tcPr>
          <w:p w:rsidR="007172EF" w:rsidRPr="00ED038A" w:rsidRDefault="007172EF" w:rsidP="00020C8C">
            <w:pPr>
              <w:jc w:val="center"/>
              <w:rPr>
                <w:rFonts w:ascii="Times New Roman" w:hAnsi="Times New Roman" w:cs="Times New Roman"/>
                <w:sz w:val="24"/>
                <w:szCs w:val="24"/>
              </w:rPr>
            </w:pPr>
            <w:r w:rsidRPr="00ED038A">
              <w:rPr>
                <w:rFonts w:ascii="Times New Roman" w:hAnsi="Times New Roman" w:cs="Times New Roman"/>
                <w:b/>
                <w:sz w:val="24"/>
                <w:szCs w:val="24"/>
              </w:rPr>
              <w:t xml:space="preserve">Процедура </w:t>
            </w:r>
            <w:r w:rsidR="00B66AE3" w:rsidRPr="00ED038A">
              <w:rPr>
                <w:rFonts w:ascii="Times New Roman" w:hAnsi="Times New Roman" w:cs="Times New Roman"/>
                <w:b/>
                <w:sz w:val="24"/>
                <w:szCs w:val="24"/>
              </w:rPr>
              <w:t>2</w:t>
            </w:r>
            <w:r w:rsidRPr="00ED038A">
              <w:rPr>
                <w:rFonts w:ascii="Times New Roman" w:hAnsi="Times New Roman" w:cs="Times New Roman"/>
                <w:b/>
                <w:sz w:val="24"/>
                <w:szCs w:val="24"/>
              </w:rPr>
              <w:t xml:space="preserve">  Допуск в читальный зал государственного архива или отказ в предоставлении государственной услуги</w:t>
            </w:r>
          </w:p>
        </w:tc>
      </w:tr>
      <w:tr w:rsidR="007172EF" w:rsidRPr="00ED038A" w:rsidTr="00D9222C">
        <w:trPr>
          <w:trHeight w:val="416"/>
        </w:trPr>
        <w:tc>
          <w:tcPr>
            <w:tcW w:w="2943"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Действие 2.1.</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Допуск в читальный зал государственного архива или отказ в предоставлении государственной услуги в случае, если доступ к нему ограничен законом</w:t>
            </w:r>
            <w:r w:rsidR="00C47BF3" w:rsidRPr="00ED038A">
              <w:rPr>
                <w:rFonts w:ascii="Times New Roman" w:hAnsi="Times New Roman" w:cs="Times New Roman"/>
                <w:sz w:val="24"/>
                <w:szCs w:val="24"/>
              </w:rPr>
              <w:t xml:space="preserve"> или отсутствуют документы </w:t>
            </w:r>
            <w:r w:rsidR="00C47BF3" w:rsidRPr="00ED038A">
              <w:rPr>
                <w:rFonts w:ascii="Times New Roman" w:hAnsi="Times New Roman" w:cs="Times New Roman"/>
                <w:sz w:val="24"/>
                <w:szCs w:val="24"/>
              </w:rPr>
              <w:lastRenderedPageBreak/>
              <w:t>указанные в пп.3.2 п. 3 настоящего Регламента</w:t>
            </w:r>
          </w:p>
        </w:tc>
        <w:tc>
          <w:tcPr>
            <w:tcW w:w="2155"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Руководители архивных учреждений</w:t>
            </w:r>
          </w:p>
        </w:tc>
        <w:tc>
          <w:tcPr>
            <w:tcW w:w="1560"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Не более 20 минут при личном приеме</w:t>
            </w:r>
          </w:p>
          <w:p w:rsidR="007172EF" w:rsidRPr="00ED038A" w:rsidRDefault="007172EF" w:rsidP="00020C8C">
            <w:pPr>
              <w:jc w:val="both"/>
              <w:rPr>
                <w:rFonts w:ascii="Times New Roman" w:hAnsi="Times New Roman" w:cs="Times New Roman"/>
                <w:sz w:val="24"/>
                <w:szCs w:val="24"/>
              </w:rPr>
            </w:pPr>
          </w:p>
        </w:tc>
        <w:tc>
          <w:tcPr>
            <w:tcW w:w="4536"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Пропуск для посещения  читального зала либо отказ в предоставлении услуги</w:t>
            </w:r>
          </w:p>
        </w:tc>
        <w:tc>
          <w:tcPr>
            <w:tcW w:w="3515" w:type="dxa"/>
          </w:tcPr>
          <w:p w:rsidR="007172EF" w:rsidRPr="00ED038A" w:rsidRDefault="008E4B7F"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 </w:t>
            </w:r>
            <w:r w:rsidR="00A00E8D" w:rsidRPr="00ED038A">
              <w:rPr>
                <w:rFonts w:ascii="Times New Roman" w:hAnsi="Times New Roman" w:cs="Times New Roman"/>
                <w:sz w:val="24"/>
                <w:szCs w:val="24"/>
              </w:rPr>
              <w:t>Закон</w:t>
            </w:r>
            <w:r w:rsidR="007172EF" w:rsidRPr="00ED038A">
              <w:rPr>
                <w:rFonts w:ascii="Times New Roman" w:hAnsi="Times New Roman" w:cs="Times New Roman"/>
                <w:sz w:val="24"/>
                <w:szCs w:val="24"/>
              </w:rPr>
              <w:t xml:space="preserve"> «О Национальном архивном фонде </w:t>
            </w:r>
            <w:proofErr w:type="spellStart"/>
            <w:r w:rsidR="007172EF" w:rsidRPr="00ED038A">
              <w:rPr>
                <w:rFonts w:ascii="Times New Roman" w:hAnsi="Times New Roman" w:cs="Times New Roman"/>
                <w:sz w:val="24"/>
                <w:szCs w:val="24"/>
              </w:rPr>
              <w:t>Кыргызской</w:t>
            </w:r>
            <w:proofErr w:type="spellEnd"/>
            <w:r w:rsidR="007172EF" w:rsidRPr="00ED038A">
              <w:rPr>
                <w:rFonts w:ascii="Times New Roman" w:hAnsi="Times New Roman" w:cs="Times New Roman"/>
                <w:sz w:val="24"/>
                <w:szCs w:val="24"/>
              </w:rPr>
              <w:t xml:space="preserve"> Республики»;</w:t>
            </w:r>
          </w:p>
          <w:p w:rsidR="008E4B7F" w:rsidRPr="00ED038A" w:rsidRDefault="008E4B7F" w:rsidP="00020C8C">
            <w:pPr>
              <w:shd w:val="clear" w:color="auto" w:fill="FFFFFF"/>
              <w:ind w:left="5"/>
              <w:jc w:val="both"/>
              <w:rPr>
                <w:rFonts w:ascii="Times New Roman" w:eastAsia="Times New Roman" w:hAnsi="Times New Roman" w:cs="Times New Roman"/>
                <w:bCs/>
                <w:color w:val="2B2B2B"/>
                <w:spacing w:val="5"/>
                <w:sz w:val="24"/>
                <w:szCs w:val="24"/>
                <w:lang w:eastAsia="ru-RU"/>
              </w:rPr>
            </w:pPr>
            <w:r w:rsidRPr="00ED038A">
              <w:rPr>
                <w:rFonts w:ascii="Times New Roman" w:hAnsi="Times New Roman" w:cs="Times New Roman"/>
                <w:sz w:val="24"/>
                <w:szCs w:val="24"/>
              </w:rPr>
              <w:t xml:space="preserve">- </w:t>
            </w:r>
            <w:r w:rsidRPr="00ED038A">
              <w:rPr>
                <w:rFonts w:ascii="Times New Roman" w:eastAsia="Times New Roman" w:hAnsi="Times New Roman" w:cs="Times New Roman"/>
                <w:bCs/>
                <w:sz w:val="24"/>
                <w:szCs w:val="24"/>
                <w:lang w:eastAsia="ru-RU"/>
              </w:rPr>
              <w:t>Закон КР</w:t>
            </w:r>
            <w:r w:rsidRPr="00ED038A">
              <w:rPr>
                <w:rFonts w:ascii="Times New Roman" w:eastAsia="Times New Roman" w:hAnsi="Times New Roman" w:cs="Times New Roman"/>
                <w:sz w:val="24"/>
                <w:szCs w:val="24"/>
                <w:lang w:eastAsia="ru-RU"/>
              </w:rPr>
              <w:t xml:space="preserve"> «</w:t>
            </w:r>
            <w:r w:rsidRPr="00ED038A">
              <w:rPr>
                <w:rFonts w:ascii="Times New Roman" w:eastAsia="Times New Roman" w:hAnsi="Times New Roman" w:cs="Times New Roman"/>
                <w:bCs/>
                <w:spacing w:val="5"/>
                <w:sz w:val="24"/>
                <w:szCs w:val="24"/>
                <w:lang w:eastAsia="ru-RU"/>
              </w:rPr>
              <w:t xml:space="preserve">О защите государственных секретов </w:t>
            </w:r>
            <w:proofErr w:type="spellStart"/>
            <w:r w:rsidRPr="00ED038A">
              <w:rPr>
                <w:rFonts w:ascii="Times New Roman" w:eastAsia="Times New Roman" w:hAnsi="Times New Roman" w:cs="Times New Roman"/>
                <w:bCs/>
                <w:spacing w:val="5"/>
                <w:sz w:val="24"/>
                <w:szCs w:val="24"/>
                <w:lang w:eastAsia="ru-RU"/>
              </w:rPr>
              <w:t>Кыргызской</w:t>
            </w:r>
            <w:proofErr w:type="spellEnd"/>
            <w:r w:rsidRPr="00ED038A">
              <w:rPr>
                <w:rFonts w:ascii="Times New Roman" w:eastAsia="Times New Roman" w:hAnsi="Times New Roman" w:cs="Times New Roman"/>
                <w:bCs/>
                <w:spacing w:val="5"/>
                <w:sz w:val="24"/>
                <w:szCs w:val="24"/>
                <w:lang w:eastAsia="ru-RU"/>
              </w:rPr>
              <w:t xml:space="preserve"> Республики»</w:t>
            </w:r>
            <w:r w:rsidR="00D9222C" w:rsidRPr="00ED038A">
              <w:rPr>
                <w:rFonts w:ascii="Times New Roman" w:eastAsia="Times New Roman" w:hAnsi="Times New Roman" w:cs="Times New Roman"/>
                <w:bCs/>
                <w:spacing w:val="5"/>
                <w:sz w:val="24"/>
                <w:szCs w:val="24"/>
                <w:lang w:eastAsia="ru-RU"/>
              </w:rPr>
              <w:t>;</w:t>
            </w:r>
          </w:p>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Основные правила;</w:t>
            </w:r>
          </w:p>
          <w:p w:rsidR="007172EF" w:rsidRPr="00ED038A" w:rsidRDefault="00C47BF3" w:rsidP="00020C8C">
            <w:pPr>
              <w:jc w:val="both"/>
              <w:rPr>
                <w:rFonts w:ascii="Times New Roman" w:hAnsi="Times New Roman" w:cs="Times New Roman"/>
                <w:sz w:val="24"/>
                <w:szCs w:val="24"/>
              </w:rPr>
            </w:pPr>
            <w:r w:rsidRPr="00ED038A">
              <w:rPr>
                <w:rFonts w:ascii="Times New Roman" w:hAnsi="Times New Roman" w:cs="Times New Roman"/>
                <w:sz w:val="24"/>
                <w:szCs w:val="24"/>
              </w:rPr>
              <w:t>- Правила работы.</w:t>
            </w:r>
          </w:p>
        </w:tc>
      </w:tr>
      <w:tr w:rsidR="007172EF" w:rsidRPr="00ED038A" w:rsidTr="00D9222C">
        <w:tc>
          <w:tcPr>
            <w:tcW w:w="2943"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Действие 2.2.</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Формирование личного дела для посетителей читального зала </w:t>
            </w:r>
          </w:p>
        </w:tc>
        <w:tc>
          <w:tcPr>
            <w:tcW w:w="2155"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Сотрудники читального зала</w:t>
            </w:r>
          </w:p>
        </w:tc>
        <w:tc>
          <w:tcPr>
            <w:tcW w:w="1560"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Не более</w:t>
            </w:r>
            <w:r w:rsidR="00D9222C" w:rsidRPr="00ED038A">
              <w:rPr>
                <w:rFonts w:ascii="Times New Roman" w:hAnsi="Times New Roman" w:cs="Times New Roman"/>
                <w:sz w:val="24"/>
                <w:szCs w:val="24"/>
              </w:rPr>
              <w:t xml:space="preserve"> </w:t>
            </w:r>
            <w:r w:rsidRPr="00ED038A">
              <w:rPr>
                <w:rFonts w:ascii="Times New Roman" w:hAnsi="Times New Roman" w:cs="Times New Roman"/>
                <w:sz w:val="24"/>
                <w:szCs w:val="24"/>
              </w:rPr>
              <w:t>10 минут</w:t>
            </w:r>
          </w:p>
        </w:tc>
        <w:tc>
          <w:tcPr>
            <w:tcW w:w="4536"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Сформир</w:t>
            </w:r>
            <w:r w:rsidR="00C47BF3" w:rsidRPr="00ED038A">
              <w:rPr>
                <w:rFonts w:ascii="Times New Roman" w:hAnsi="Times New Roman" w:cs="Times New Roman"/>
                <w:sz w:val="24"/>
                <w:szCs w:val="24"/>
              </w:rPr>
              <w:t>ованное личное дело, в которое включаются</w:t>
            </w:r>
            <w:r w:rsidRPr="00ED038A">
              <w:rPr>
                <w:rFonts w:ascii="Times New Roman" w:hAnsi="Times New Roman" w:cs="Times New Roman"/>
                <w:sz w:val="24"/>
                <w:szCs w:val="24"/>
              </w:rPr>
              <w:t xml:space="preserve"> следующие документы: официальное письмо организации или личное заявление пользователя с резолюцией руководства архива о разрешении на работу в читальном зале.</w:t>
            </w:r>
          </w:p>
        </w:tc>
        <w:tc>
          <w:tcPr>
            <w:tcW w:w="3515" w:type="dxa"/>
          </w:tcPr>
          <w:p w:rsidR="007172EF"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 </w:t>
            </w:r>
            <w:r w:rsidR="007172EF" w:rsidRPr="00ED038A">
              <w:rPr>
                <w:rFonts w:ascii="Times New Roman" w:hAnsi="Times New Roman" w:cs="Times New Roman"/>
                <w:sz w:val="24"/>
                <w:szCs w:val="24"/>
              </w:rPr>
              <w:t>Основные правила;</w:t>
            </w:r>
          </w:p>
          <w:p w:rsidR="007172EF"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 </w:t>
            </w:r>
            <w:r w:rsidR="00D9222C" w:rsidRPr="00ED038A">
              <w:rPr>
                <w:rFonts w:ascii="Times New Roman" w:hAnsi="Times New Roman" w:cs="Times New Roman"/>
                <w:sz w:val="24"/>
                <w:szCs w:val="24"/>
              </w:rPr>
              <w:t>Правила работы</w:t>
            </w:r>
          </w:p>
        </w:tc>
      </w:tr>
      <w:tr w:rsidR="007172EF" w:rsidRPr="00ED038A" w:rsidTr="00D9222C">
        <w:trPr>
          <w:trHeight w:val="1086"/>
        </w:trPr>
        <w:tc>
          <w:tcPr>
            <w:tcW w:w="2943"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Действие 2.3.</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Подготовка пользователя к работе с архивными документами</w:t>
            </w:r>
          </w:p>
        </w:tc>
        <w:tc>
          <w:tcPr>
            <w:tcW w:w="2155"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Сотрудники читального зала</w:t>
            </w:r>
          </w:p>
        </w:tc>
        <w:tc>
          <w:tcPr>
            <w:tcW w:w="1560"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Не более 20 минут</w:t>
            </w:r>
          </w:p>
        </w:tc>
        <w:tc>
          <w:tcPr>
            <w:tcW w:w="4536"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Ознакомление пользователя</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с правами, обязанностями и</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ответственностью при допуске к архивным документам .</w:t>
            </w:r>
          </w:p>
        </w:tc>
        <w:tc>
          <w:tcPr>
            <w:tcW w:w="3515" w:type="dxa"/>
          </w:tcPr>
          <w:p w:rsidR="007172EF"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Основные правила;</w:t>
            </w:r>
          </w:p>
          <w:p w:rsidR="007172EF"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Пра</w:t>
            </w:r>
            <w:r w:rsidR="00A00E8D" w:rsidRPr="00ED038A">
              <w:rPr>
                <w:rFonts w:ascii="Times New Roman" w:hAnsi="Times New Roman" w:cs="Times New Roman"/>
                <w:sz w:val="24"/>
                <w:szCs w:val="24"/>
              </w:rPr>
              <w:t>в</w:t>
            </w:r>
            <w:r w:rsidR="00D9222C" w:rsidRPr="00ED038A">
              <w:rPr>
                <w:rFonts w:ascii="Times New Roman" w:hAnsi="Times New Roman" w:cs="Times New Roman"/>
                <w:sz w:val="24"/>
                <w:szCs w:val="24"/>
              </w:rPr>
              <w:t>ила работы</w:t>
            </w:r>
          </w:p>
        </w:tc>
      </w:tr>
      <w:tr w:rsidR="007172EF" w:rsidRPr="00ED038A" w:rsidTr="00A00E8D">
        <w:tc>
          <w:tcPr>
            <w:tcW w:w="14709" w:type="dxa"/>
            <w:gridSpan w:val="7"/>
          </w:tcPr>
          <w:p w:rsidR="007172EF" w:rsidRPr="00ED038A" w:rsidRDefault="007172EF" w:rsidP="00020C8C">
            <w:pPr>
              <w:rPr>
                <w:rFonts w:ascii="Times New Roman" w:hAnsi="Times New Roman" w:cs="Times New Roman"/>
                <w:sz w:val="24"/>
                <w:szCs w:val="24"/>
              </w:rPr>
            </w:pPr>
            <w:r w:rsidRPr="00ED038A">
              <w:rPr>
                <w:rFonts w:ascii="Times New Roman" w:hAnsi="Times New Roman" w:cs="Times New Roman"/>
                <w:sz w:val="24"/>
                <w:szCs w:val="24"/>
              </w:rPr>
              <w:t>Результат процедуры 2: допуск к дальнейшему действию путем регистрации поступившего обращения</w:t>
            </w:r>
          </w:p>
        </w:tc>
      </w:tr>
      <w:tr w:rsidR="007172EF" w:rsidRPr="00ED038A" w:rsidTr="00A00E8D">
        <w:tc>
          <w:tcPr>
            <w:tcW w:w="14709" w:type="dxa"/>
            <w:gridSpan w:val="7"/>
          </w:tcPr>
          <w:p w:rsidR="007172EF" w:rsidRPr="00ED038A" w:rsidRDefault="007172EF" w:rsidP="00020C8C">
            <w:pPr>
              <w:rPr>
                <w:rFonts w:ascii="Times New Roman" w:hAnsi="Times New Roman" w:cs="Times New Roman"/>
                <w:sz w:val="24"/>
                <w:szCs w:val="24"/>
              </w:rPr>
            </w:pPr>
            <w:r w:rsidRPr="00ED038A">
              <w:rPr>
                <w:rFonts w:ascii="Times New Roman" w:hAnsi="Times New Roman" w:cs="Times New Roman"/>
                <w:sz w:val="24"/>
                <w:szCs w:val="24"/>
              </w:rPr>
              <w:t>Продолжительность процедуры 2: не более 1 часа</w:t>
            </w:r>
          </w:p>
        </w:tc>
      </w:tr>
      <w:tr w:rsidR="007172EF" w:rsidRPr="00ED038A" w:rsidTr="00A00E8D">
        <w:tc>
          <w:tcPr>
            <w:tcW w:w="14709" w:type="dxa"/>
            <w:gridSpan w:val="7"/>
          </w:tcPr>
          <w:p w:rsidR="007172EF" w:rsidRPr="00ED038A" w:rsidRDefault="007172EF" w:rsidP="00020C8C">
            <w:pPr>
              <w:rPr>
                <w:rFonts w:ascii="Times New Roman" w:hAnsi="Times New Roman" w:cs="Times New Roman"/>
                <w:b/>
                <w:sz w:val="24"/>
                <w:szCs w:val="24"/>
              </w:rPr>
            </w:pPr>
            <w:r w:rsidRPr="00ED038A">
              <w:rPr>
                <w:rFonts w:ascii="Times New Roman" w:hAnsi="Times New Roman" w:cs="Times New Roman"/>
                <w:sz w:val="24"/>
                <w:szCs w:val="24"/>
              </w:rPr>
              <w:t>Тип процедуры 1</w:t>
            </w:r>
            <w:r w:rsidR="00ED038A">
              <w:rPr>
                <w:rFonts w:ascii="Times New Roman" w:hAnsi="Times New Roman" w:cs="Times New Roman"/>
                <w:sz w:val="24"/>
                <w:szCs w:val="24"/>
              </w:rPr>
              <w:t>:  организационно-управленческий</w:t>
            </w:r>
          </w:p>
        </w:tc>
      </w:tr>
      <w:tr w:rsidR="007172EF" w:rsidRPr="00ED038A" w:rsidTr="00A00E8D">
        <w:tc>
          <w:tcPr>
            <w:tcW w:w="14709" w:type="dxa"/>
            <w:gridSpan w:val="7"/>
          </w:tcPr>
          <w:p w:rsidR="007172EF" w:rsidRPr="00ED038A" w:rsidRDefault="007172EF" w:rsidP="00020C8C">
            <w:pPr>
              <w:jc w:val="center"/>
              <w:rPr>
                <w:rFonts w:ascii="Times New Roman" w:hAnsi="Times New Roman" w:cs="Times New Roman"/>
                <w:b/>
                <w:sz w:val="24"/>
                <w:szCs w:val="24"/>
              </w:rPr>
            </w:pPr>
            <w:r w:rsidRPr="00ED038A">
              <w:rPr>
                <w:rFonts w:ascii="Times New Roman" w:hAnsi="Times New Roman" w:cs="Times New Roman"/>
                <w:b/>
                <w:sz w:val="24"/>
                <w:szCs w:val="24"/>
              </w:rPr>
              <w:t>Процедура 3 Выдача архивных документов из архивохранилищ в читальный зал</w:t>
            </w:r>
          </w:p>
        </w:tc>
      </w:tr>
      <w:tr w:rsidR="007172EF" w:rsidRPr="00ED038A" w:rsidTr="00D9222C">
        <w:tc>
          <w:tcPr>
            <w:tcW w:w="2943"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Действие 3.1.</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Выдача архивных документов пользователям читального зала</w:t>
            </w:r>
          </w:p>
          <w:p w:rsidR="007172EF" w:rsidRPr="00ED038A" w:rsidRDefault="007172EF" w:rsidP="00020C8C">
            <w:pPr>
              <w:jc w:val="both"/>
              <w:rPr>
                <w:rFonts w:ascii="Times New Roman" w:hAnsi="Times New Roman" w:cs="Times New Roman"/>
                <w:sz w:val="24"/>
                <w:szCs w:val="24"/>
              </w:rPr>
            </w:pPr>
          </w:p>
        </w:tc>
        <w:tc>
          <w:tcPr>
            <w:tcW w:w="2155"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Сотрудники архивохранилища</w:t>
            </w:r>
          </w:p>
        </w:tc>
        <w:tc>
          <w:tcPr>
            <w:tcW w:w="1560"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Не более 30 мин.</w:t>
            </w:r>
          </w:p>
        </w:tc>
        <w:tc>
          <w:tcPr>
            <w:tcW w:w="4536"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Дела и другие материалы предоставляются пользователям на основании заполненных бланков заказов (требований). Требования заполняются в 2 экземплярах и выдаются пользователям под расписку за каждую единицу предоставленного материала.</w:t>
            </w:r>
          </w:p>
        </w:tc>
        <w:tc>
          <w:tcPr>
            <w:tcW w:w="3515" w:type="dxa"/>
          </w:tcPr>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Основные правила;</w:t>
            </w:r>
          </w:p>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Правила работы;</w:t>
            </w:r>
          </w:p>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Список фондов государственного архива</w:t>
            </w:r>
          </w:p>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 Справочник (путеводитель) о составе и содержании фондов архива </w:t>
            </w:r>
          </w:p>
          <w:p w:rsidR="007172EF" w:rsidRPr="00ED038A" w:rsidRDefault="007172EF" w:rsidP="00020C8C">
            <w:pPr>
              <w:jc w:val="both"/>
              <w:rPr>
                <w:rFonts w:ascii="Times New Roman" w:hAnsi="Times New Roman" w:cs="Times New Roman"/>
                <w:sz w:val="24"/>
                <w:szCs w:val="24"/>
              </w:rPr>
            </w:pPr>
          </w:p>
        </w:tc>
      </w:tr>
      <w:tr w:rsidR="007172EF" w:rsidRPr="00ED038A" w:rsidTr="00D9222C">
        <w:tc>
          <w:tcPr>
            <w:tcW w:w="2943"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Действие 3.2.</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Консультирование пользователей по возникшим вопросам</w:t>
            </w:r>
          </w:p>
        </w:tc>
        <w:tc>
          <w:tcPr>
            <w:tcW w:w="2155"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Сотрудники</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читального зала</w:t>
            </w:r>
          </w:p>
          <w:p w:rsidR="007172EF" w:rsidRPr="00ED038A" w:rsidRDefault="007172EF" w:rsidP="00020C8C">
            <w:pPr>
              <w:jc w:val="both"/>
              <w:rPr>
                <w:rFonts w:ascii="Times New Roman" w:hAnsi="Times New Roman" w:cs="Times New Roman"/>
                <w:sz w:val="24"/>
                <w:szCs w:val="24"/>
              </w:rPr>
            </w:pPr>
          </w:p>
        </w:tc>
        <w:tc>
          <w:tcPr>
            <w:tcW w:w="1560"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В течении пользования</w:t>
            </w:r>
          </w:p>
        </w:tc>
        <w:tc>
          <w:tcPr>
            <w:tcW w:w="4536"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Сотрудники читального зала дают консультацию о составе и содержании документов в соответствии с темой исследования.</w:t>
            </w:r>
          </w:p>
        </w:tc>
        <w:tc>
          <w:tcPr>
            <w:tcW w:w="3515" w:type="dxa"/>
          </w:tcPr>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Основные правила;</w:t>
            </w:r>
          </w:p>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 </w:t>
            </w:r>
            <w:r w:rsidR="00D9222C" w:rsidRPr="00ED038A">
              <w:rPr>
                <w:rFonts w:ascii="Times New Roman" w:hAnsi="Times New Roman" w:cs="Times New Roman"/>
                <w:sz w:val="24"/>
                <w:szCs w:val="24"/>
              </w:rPr>
              <w:t>Правила работы</w:t>
            </w:r>
          </w:p>
          <w:p w:rsidR="007172EF" w:rsidRPr="00ED038A" w:rsidRDefault="007172EF" w:rsidP="00020C8C">
            <w:pPr>
              <w:jc w:val="both"/>
              <w:rPr>
                <w:rFonts w:ascii="Times New Roman" w:hAnsi="Times New Roman" w:cs="Times New Roman"/>
                <w:sz w:val="24"/>
                <w:szCs w:val="24"/>
              </w:rPr>
            </w:pPr>
          </w:p>
        </w:tc>
      </w:tr>
      <w:tr w:rsidR="007172EF" w:rsidRPr="00ED038A" w:rsidTr="00D9222C">
        <w:tc>
          <w:tcPr>
            <w:tcW w:w="2943"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Действие 3.3.</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Обеспечение пользователя всеми видами Научно-</w:t>
            </w:r>
            <w:r w:rsidRPr="00ED038A">
              <w:rPr>
                <w:rFonts w:ascii="Times New Roman" w:hAnsi="Times New Roman" w:cs="Times New Roman"/>
                <w:sz w:val="24"/>
                <w:szCs w:val="24"/>
              </w:rPr>
              <w:lastRenderedPageBreak/>
              <w:t>справочного аппарата (НСА) к архивным фондам и имеющимися печатными изданиями по тематике исследования (при наличии)</w:t>
            </w:r>
          </w:p>
          <w:p w:rsidR="007172EF" w:rsidRPr="00ED038A" w:rsidRDefault="007172EF" w:rsidP="00020C8C">
            <w:pPr>
              <w:jc w:val="both"/>
              <w:rPr>
                <w:rFonts w:ascii="Times New Roman" w:hAnsi="Times New Roman" w:cs="Times New Roman"/>
                <w:sz w:val="24"/>
                <w:szCs w:val="24"/>
              </w:rPr>
            </w:pPr>
          </w:p>
        </w:tc>
        <w:tc>
          <w:tcPr>
            <w:tcW w:w="2155"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 xml:space="preserve">Сотрудники, ответственные за работу читального зала и выдачу </w:t>
            </w:r>
            <w:r w:rsidRPr="00ED038A">
              <w:rPr>
                <w:rFonts w:ascii="Times New Roman" w:hAnsi="Times New Roman" w:cs="Times New Roman"/>
                <w:sz w:val="24"/>
                <w:szCs w:val="24"/>
              </w:rPr>
              <w:lastRenderedPageBreak/>
              <w:t xml:space="preserve">Научно-справочного аппарата (НСА) к архивным фондам и </w:t>
            </w:r>
            <w:r w:rsidR="00D9222C" w:rsidRPr="00ED038A">
              <w:rPr>
                <w:rFonts w:ascii="Times New Roman" w:hAnsi="Times New Roman" w:cs="Times New Roman"/>
                <w:sz w:val="24"/>
                <w:szCs w:val="24"/>
              </w:rPr>
              <w:t>документам</w:t>
            </w:r>
            <w:r w:rsidRPr="00ED038A">
              <w:rPr>
                <w:rFonts w:ascii="Times New Roman" w:hAnsi="Times New Roman" w:cs="Times New Roman"/>
                <w:sz w:val="24"/>
                <w:szCs w:val="24"/>
              </w:rPr>
              <w:t>.</w:t>
            </w:r>
          </w:p>
        </w:tc>
        <w:tc>
          <w:tcPr>
            <w:tcW w:w="1560"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Не более 7 часов.</w:t>
            </w:r>
          </w:p>
        </w:tc>
        <w:tc>
          <w:tcPr>
            <w:tcW w:w="4536"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Пользователям </w:t>
            </w:r>
            <w:r w:rsidR="00D9222C" w:rsidRPr="00ED038A">
              <w:rPr>
                <w:rFonts w:ascii="Times New Roman" w:hAnsi="Times New Roman" w:cs="Times New Roman"/>
                <w:sz w:val="24"/>
                <w:szCs w:val="24"/>
              </w:rPr>
              <w:t>предоставляются</w:t>
            </w:r>
            <w:r w:rsidRPr="00ED038A">
              <w:rPr>
                <w:rFonts w:ascii="Times New Roman" w:hAnsi="Times New Roman" w:cs="Times New Roman"/>
                <w:sz w:val="24"/>
                <w:szCs w:val="24"/>
              </w:rPr>
              <w:t xml:space="preserve"> имеющиеся в архиве справочники (описи, каталоги, обзоры, путеводители, </w:t>
            </w:r>
            <w:r w:rsidRPr="00ED038A">
              <w:rPr>
                <w:rFonts w:ascii="Times New Roman" w:hAnsi="Times New Roman" w:cs="Times New Roman"/>
                <w:sz w:val="24"/>
                <w:szCs w:val="24"/>
              </w:rPr>
              <w:lastRenderedPageBreak/>
              <w:t>указатели, перечни), дела и документы по теме исследования.</w:t>
            </w:r>
          </w:p>
        </w:tc>
        <w:tc>
          <w:tcPr>
            <w:tcW w:w="3515" w:type="dxa"/>
          </w:tcPr>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 Основные правила;</w:t>
            </w:r>
          </w:p>
          <w:p w:rsidR="00132FD9" w:rsidRPr="00ED038A" w:rsidRDefault="00D9222C" w:rsidP="00020C8C">
            <w:pPr>
              <w:jc w:val="both"/>
              <w:rPr>
                <w:rFonts w:ascii="Times New Roman" w:hAnsi="Times New Roman" w:cs="Times New Roman"/>
                <w:sz w:val="24"/>
                <w:szCs w:val="24"/>
              </w:rPr>
            </w:pPr>
            <w:r w:rsidRPr="00ED038A">
              <w:rPr>
                <w:rFonts w:ascii="Times New Roman" w:hAnsi="Times New Roman" w:cs="Times New Roman"/>
                <w:sz w:val="24"/>
                <w:szCs w:val="24"/>
              </w:rPr>
              <w:t>- Правила работы</w:t>
            </w:r>
          </w:p>
          <w:p w:rsidR="007172EF" w:rsidRPr="00ED038A" w:rsidRDefault="007172EF" w:rsidP="00020C8C">
            <w:pPr>
              <w:jc w:val="both"/>
              <w:rPr>
                <w:rFonts w:ascii="Times New Roman" w:hAnsi="Times New Roman" w:cs="Times New Roman"/>
                <w:sz w:val="24"/>
                <w:szCs w:val="24"/>
              </w:rPr>
            </w:pPr>
          </w:p>
        </w:tc>
      </w:tr>
      <w:tr w:rsidR="007172EF" w:rsidRPr="00ED038A" w:rsidTr="00D9222C">
        <w:tc>
          <w:tcPr>
            <w:tcW w:w="2943"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lastRenderedPageBreak/>
              <w:t>Действие 3.4.</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Выдача архивных документов по теме исследования</w:t>
            </w:r>
          </w:p>
        </w:tc>
        <w:tc>
          <w:tcPr>
            <w:tcW w:w="2155"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Сотрудники архивохранилища и читального зала</w:t>
            </w:r>
          </w:p>
        </w:tc>
        <w:tc>
          <w:tcPr>
            <w:tcW w:w="1560"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Не более 20 минут</w:t>
            </w:r>
          </w:p>
        </w:tc>
        <w:tc>
          <w:tcPr>
            <w:tcW w:w="4536"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 xml:space="preserve">Пользователь приступает к работе по тематике </w:t>
            </w:r>
          </w:p>
        </w:tc>
        <w:tc>
          <w:tcPr>
            <w:tcW w:w="3515" w:type="dxa"/>
          </w:tcPr>
          <w:p w:rsidR="00132FD9" w:rsidRPr="00ED038A" w:rsidRDefault="00132FD9" w:rsidP="00020C8C">
            <w:pPr>
              <w:jc w:val="both"/>
              <w:rPr>
                <w:rFonts w:ascii="Times New Roman" w:hAnsi="Times New Roman" w:cs="Times New Roman"/>
                <w:sz w:val="24"/>
                <w:szCs w:val="24"/>
              </w:rPr>
            </w:pPr>
            <w:r w:rsidRPr="00ED038A">
              <w:rPr>
                <w:rFonts w:ascii="Times New Roman" w:hAnsi="Times New Roman" w:cs="Times New Roman"/>
                <w:sz w:val="24"/>
                <w:szCs w:val="24"/>
              </w:rPr>
              <w:t>- Основные правила;</w:t>
            </w:r>
          </w:p>
          <w:p w:rsidR="00132FD9" w:rsidRPr="00ED038A" w:rsidRDefault="00D9222C" w:rsidP="00020C8C">
            <w:pPr>
              <w:jc w:val="both"/>
              <w:rPr>
                <w:rFonts w:ascii="Times New Roman" w:hAnsi="Times New Roman" w:cs="Times New Roman"/>
                <w:sz w:val="24"/>
                <w:szCs w:val="24"/>
              </w:rPr>
            </w:pPr>
            <w:r w:rsidRPr="00ED038A">
              <w:rPr>
                <w:rFonts w:ascii="Times New Roman" w:hAnsi="Times New Roman" w:cs="Times New Roman"/>
                <w:sz w:val="24"/>
                <w:szCs w:val="24"/>
              </w:rPr>
              <w:t>- Правила работы</w:t>
            </w:r>
          </w:p>
          <w:p w:rsidR="007172EF" w:rsidRPr="00ED038A" w:rsidRDefault="007172EF" w:rsidP="00020C8C">
            <w:pPr>
              <w:jc w:val="both"/>
              <w:outlineLvl w:val="0"/>
              <w:rPr>
                <w:rFonts w:ascii="Times New Roman" w:hAnsi="Times New Roman" w:cs="Times New Roman"/>
                <w:sz w:val="24"/>
                <w:szCs w:val="24"/>
              </w:rPr>
            </w:pPr>
          </w:p>
        </w:tc>
      </w:tr>
      <w:tr w:rsidR="007172EF" w:rsidRPr="00ED038A" w:rsidTr="00A00E8D">
        <w:tc>
          <w:tcPr>
            <w:tcW w:w="14709" w:type="dxa"/>
            <w:gridSpan w:val="7"/>
          </w:tcPr>
          <w:p w:rsidR="007172EF" w:rsidRPr="00ED038A" w:rsidRDefault="007172EF" w:rsidP="00020C8C">
            <w:pPr>
              <w:rPr>
                <w:rFonts w:ascii="Times New Roman" w:hAnsi="Times New Roman" w:cs="Times New Roman"/>
                <w:sz w:val="24"/>
                <w:szCs w:val="24"/>
              </w:rPr>
            </w:pPr>
            <w:r w:rsidRPr="00ED038A">
              <w:rPr>
                <w:rFonts w:ascii="Times New Roman" w:hAnsi="Times New Roman" w:cs="Times New Roman"/>
                <w:sz w:val="24"/>
                <w:szCs w:val="24"/>
              </w:rPr>
              <w:t>Результат процедуры 3: заполнение заказа (требования) на выдачу архивных дел</w:t>
            </w:r>
          </w:p>
        </w:tc>
      </w:tr>
      <w:tr w:rsidR="007172EF" w:rsidRPr="00ED038A" w:rsidTr="00A00E8D">
        <w:tc>
          <w:tcPr>
            <w:tcW w:w="14709" w:type="dxa"/>
            <w:gridSpan w:val="7"/>
          </w:tcPr>
          <w:p w:rsidR="007172EF" w:rsidRPr="00ED038A" w:rsidRDefault="007172EF" w:rsidP="00020C8C">
            <w:pPr>
              <w:rPr>
                <w:rFonts w:ascii="Times New Roman" w:hAnsi="Times New Roman" w:cs="Times New Roman"/>
                <w:sz w:val="24"/>
                <w:szCs w:val="24"/>
              </w:rPr>
            </w:pPr>
            <w:r w:rsidRPr="00ED038A">
              <w:rPr>
                <w:rFonts w:ascii="Times New Roman" w:hAnsi="Times New Roman" w:cs="Times New Roman"/>
                <w:sz w:val="24"/>
                <w:szCs w:val="24"/>
              </w:rPr>
              <w:t>Продолжительность процедуры 3: не более 30 минут (30 дней)</w:t>
            </w:r>
          </w:p>
        </w:tc>
      </w:tr>
      <w:tr w:rsidR="007172EF" w:rsidRPr="00ED038A" w:rsidTr="00A00E8D">
        <w:tc>
          <w:tcPr>
            <w:tcW w:w="14709" w:type="dxa"/>
            <w:gridSpan w:val="7"/>
          </w:tcPr>
          <w:p w:rsidR="007172EF" w:rsidRPr="00ED038A" w:rsidRDefault="00ED038A" w:rsidP="00D9222C">
            <w:pPr>
              <w:rPr>
                <w:rFonts w:ascii="Times New Roman" w:hAnsi="Times New Roman" w:cs="Times New Roman"/>
                <w:b/>
                <w:sz w:val="24"/>
                <w:szCs w:val="24"/>
              </w:rPr>
            </w:pPr>
            <w:r>
              <w:rPr>
                <w:rFonts w:ascii="Times New Roman" w:hAnsi="Times New Roman" w:cs="Times New Roman"/>
                <w:sz w:val="24"/>
                <w:szCs w:val="24"/>
              </w:rPr>
              <w:t>Тип процедуры 1: специальный</w:t>
            </w:r>
            <w:r w:rsidR="007172EF" w:rsidRPr="00ED038A">
              <w:rPr>
                <w:rFonts w:ascii="Times New Roman" w:hAnsi="Times New Roman" w:cs="Times New Roman"/>
                <w:sz w:val="24"/>
                <w:szCs w:val="24"/>
              </w:rPr>
              <w:t xml:space="preserve"> (вспомогат</w:t>
            </w:r>
            <w:r>
              <w:rPr>
                <w:rFonts w:ascii="Times New Roman" w:hAnsi="Times New Roman" w:cs="Times New Roman"/>
                <w:sz w:val="24"/>
                <w:szCs w:val="24"/>
              </w:rPr>
              <w:t>ельный</w:t>
            </w:r>
            <w:r w:rsidR="007172EF" w:rsidRPr="00ED038A">
              <w:rPr>
                <w:rFonts w:ascii="Times New Roman" w:hAnsi="Times New Roman" w:cs="Times New Roman"/>
                <w:sz w:val="24"/>
                <w:szCs w:val="24"/>
              </w:rPr>
              <w:t>)</w:t>
            </w:r>
          </w:p>
        </w:tc>
      </w:tr>
      <w:tr w:rsidR="007172EF" w:rsidRPr="00ED038A" w:rsidTr="00A00E8D">
        <w:tc>
          <w:tcPr>
            <w:tcW w:w="14709" w:type="dxa"/>
            <w:gridSpan w:val="7"/>
          </w:tcPr>
          <w:p w:rsidR="007172EF" w:rsidRPr="00ED038A" w:rsidRDefault="007172EF" w:rsidP="00020C8C">
            <w:pPr>
              <w:jc w:val="center"/>
              <w:rPr>
                <w:rFonts w:ascii="Times New Roman" w:hAnsi="Times New Roman" w:cs="Times New Roman"/>
                <w:b/>
                <w:sz w:val="24"/>
                <w:szCs w:val="24"/>
              </w:rPr>
            </w:pPr>
            <w:r w:rsidRPr="00ED038A">
              <w:rPr>
                <w:rFonts w:ascii="Times New Roman" w:hAnsi="Times New Roman" w:cs="Times New Roman"/>
                <w:b/>
                <w:sz w:val="24"/>
                <w:szCs w:val="24"/>
              </w:rPr>
              <w:t>Процедура 4</w:t>
            </w:r>
            <w:r w:rsidRPr="00ED038A">
              <w:rPr>
                <w:rFonts w:ascii="Times New Roman" w:hAnsi="Times New Roman" w:cs="Times New Roman"/>
                <w:sz w:val="24"/>
                <w:szCs w:val="24"/>
              </w:rPr>
              <w:t xml:space="preserve"> </w:t>
            </w:r>
            <w:r w:rsidRPr="00ED038A">
              <w:rPr>
                <w:rFonts w:ascii="Times New Roman" w:hAnsi="Times New Roman" w:cs="Times New Roman"/>
                <w:b/>
                <w:sz w:val="24"/>
                <w:szCs w:val="24"/>
              </w:rPr>
              <w:t>Возврат архивных документов в архивохранилищ</w:t>
            </w:r>
            <w:r w:rsidR="0004154E" w:rsidRPr="00ED038A">
              <w:rPr>
                <w:rFonts w:ascii="Times New Roman" w:hAnsi="Times New Roman" w:cs="Times New Roman"/>
                <w:b/>
                <w:sz w:val="24"/>
                <w:szCs w:val="24"/>
              </w:rPr>
              <w:t>а</w:t>
            </w:r>
            <w:r w:rsidRPr="00ED038A">
              <w:rPr>
                <w:rFonts w:ascii="Times New Roman" w:hAnsi="Times New Roman" w:cs="Times New Roman"/>
                <w:b/>
                <w:sz w:val="24"/>
                <w:szCs w:val="24"/>
              </w:rPr>
              <w:t xml:space="preserve"> из читального зала</w:t>
            </w:r>
          </w:p>
        </w:tc>
      </w:tr>
      <w:tr w:rsidR="007172EF" w:rsidRPr="00ED038A" w:rsidTr="00D9222C">
        <w:tc>
          <w:tcPr>
            <w:tcW w:w="3085"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Действие 4.1.</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Возврат пользователями архивных документов в читальный зал</w:t>
            </w:r>
          </w:p>
        </w:tc>
        <w:tc>
          <w:tcPr>
            <w:tcW w:w="2013"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Пользователь,</w:t>
            </w:r>
          </w:p>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сотрудники читального зала и архивохранилища</w:t>
            </w:r>
          </w:p>
        </w:tc>
        <w:tc>
          <w:tcPr>
            <w:tcW w:w="1560"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Не более 20 минут</w:t>
            </w:r>
          </w:p>
        </w:tc>
        <w:tc>
          <w:tcPr>
            <w:tcW w:w="4507" w:type="dxa"/>
          </w:tcPr>
          <w:p w:rsidR="007172EF" w:rsidRPr="00ED038A" w:rsidRDefault="007172EF" w:rsidP="00020C8C">
            <w:pPr>
              <w:jc w:val="both"/>
              <w:rPr>
                <w:rFonts w:ascii="Times New Roman" w:eastAsia="Times New Roman" w:hAnsi="Times New Roman" w:cs="Times New Roman"/>
                <w:sz w:val="24"/>
                <w:szCs w:val="24"/>
                <w:lang w:eastAsia="ru-RU"/>
              </w:rPr>
            </w:pPr>
            <w:r w:rsidRPr="00ED038A">
              <w:rPr>
                <w:rFonts w:ascii="Times New Roman" w:eastAsia="Times New Roman" w:hAnsi="Times New Roman" w:cs="Times New Roman"/>
                <w:sz w:val="24"/>
                <w:szCs w:val="24"/>
                <w:lang w:eastAsia="ru-RU"/>
              </w:rPr>
              <w:t xml:space="preserve">При обратном возвращении архивных документов в архивохранилище, работник читального зала осуществляет полистную проверку архивных документов, их физического состояния, делается отметка в книгах выдачи в присутствии пользователя </w:t>
            </w:r>
          </w:p>
        </w:tc>
        <w:tc>
          <w:tcPr>
            <w:tcW w:w="3544" w:type="dxa"/>
            <w:gridSpan w:val="2"/>
          </w:tcPr>
          <w:p w:rsidR="00585749" w:rsidRPr="00ED038A" w:rsidRDefault="00585749" w:rsidP="00020C8C">
            <w:pPr>
              <w:jc w:val="both"/>
              <w:rPr>
                <w:rFonts w:ascii="Times New Roman" w:hAnsi="Times New Roman" w:cs="Times New Roman"/>
                <w:sz w:val="24"/>
                <w:szCs w:val="24"/>
              </w:rPr>
            </w:pPr>
            <w:r w:rsidRPr="00ED038A">
              <w:rPr>
                <w:rFonts w:ascii="Times New Roman" w:hAnsi="Times New Roman" w:cs="Times New Roman"/>
                <w:sz w:val="24"/>
                <w:szCs w:val="24"/>
              </w:rPr>
              <w:t>- Основные правила;</w:t>
            </w:r>
          </w:p>
          <w:p w:rsidR="00585749" w:rsidRPr="00ED038A" w:rsidRDefault="00585749" w:rsidP="00020C8C">
            <w:pPr>
              <w:jc w:val="both"/>
              <w:rPr>
                <w:rFonts w:ascii="Times New Roman" w:hAnsi="Times New Roman" w:cs="Times New Roman"/>
                <w:sz w:val="24"/>
                <w:szCs w:val="24"/>
              </w:rPr>
            </w:pPr>
            <w:r w:rsidRPr="00ED038A">
              <w:rPr>
                <w:rFonts w:ascii="Times New Roman" w:hAnsi="Times New Roman" w:cs="Times New Roman"/>
                <w:sz w:val="24"/>
                <w:szCs w:val="24"/>
              </w:rPr>
              <w:t>- Правила работы;</w:t>
            </w:r>
          </w:p>
          <w:p w:rsidR="007172EF" w:rsidRPr="00ED038A" w:rsidRDefault="007172EF" w:rsidP="00020C8C">
            <w:pPr>
              <w:jc w:val="both"/>
              <w:rPr>
                <w:rFonts w:ascii="Times New Roman" w:hAnsi="Times New Roman" w:cs="Times New Roman"/>
                <w:sz w:val="24"/>
                <w:szCs w:val="24"/>
              </w:rPr>
            </w:pPr>
          </w:p>
        </w:tc>
      </w:tr>
      <w:tr w:rsidR="007172EF" w:rsidRPr="00ED038A" w:rsidTr="00D9222C">
        <w:tc>
          <w:tcPr>
            <w:tcW w:w="3085" w:type="dxa"/>
            <w:gridSpan w:val="2"/>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Возврат архивных документов из читального зала в архивохранилище</w:t>
            </w:r>
          </w:p>
        </w:tc>
        <w:tc>
          <w:tcPr>
            <w:tcW w:w="2013" w:type="dxa"/>
          </w:tcPr>
          <w:p w:rsidR="007172EF" w:rsidRPr="00ED038A" w:rsidRDefault="00D9222C" w:rsidP="00020C8C">
            <w:pPr>
              <w:jc w:val="both"/>
              <w:rPr>
                <w:rFonts w:ascii="Times New Roman" w:hAnsi="Times New Roman" w:cs="Times New Roman"/>
                <w:sz w:val="24"/>
                <w:szCs w:val="24"/>
              </w:rPr>
            </w:pPr>
            <w:r w:rsidRPr="00ED038A">
              <w:rPr>
                <w:rFonts w:ascii="Times New Roman" w:hAnsi="Times New Roman" w:cs="Times New Roman"/>
                <w:sz w:val="24"/>
                <w:szCs w:val="24"/>
              </w:rPr>
              <w:t>С</w:t>
            </w:r>
            <w:r w:rsidR="007172EF" w:rsidRPr="00ED038A">
              <w:rPr>
                <w:rFonts w:ascii="Times New Roman" w:hAnsi="Times New Roman" w:cs="Times New Roman"/>
                <w:sz w:val="24"/>
                <w:szCs w:val="24"/>
              </w:rPr>
              <w:t>отрудники читального зала и архивохранилища</w:t>
            </w:r>
          </w:p>
        </w:tc>
        <w:tc>
          <w:tcPr>
            <w:tcW w:w="1560" w:type="dxa"/>
          </w:tcPr>
          <w:p w:rsidR="007172EF" w:rsidRPr="00ED038A" w:rsidRDefault="007172EF" w:rsidP="00020C8C">
            <w:pPr>
              <w:jc w:val="both"/>
              <w:rPr>
                <w:rFonts w:ascii="Times New Roman" w:hAnsi="Times New Roman" w:cs="Times New Roman"/>
                <w:sz w:val="24"/>
                <w:szCs w:val="24"/>
              </w:rPr>
            </w:pPr>
            <w:r w:rsidRPr="00ED038A">
              <w:rPr>
                <w:rFonts w:ascii="Times New Roman" w:hAnsi="Times New Roman" w:cs="Times New Roman"/>
                <w:sz w:val="24"/>
                <w:szCs w:val="24"/>
              </w:rPr>
              <w:t>Не более 20  минут</w:t>
            </w:r>
          </w:p>
        </w:tc>
        <w:tc>
          <w:tcPr>
            <w:tcW w:w="4507" w:type="dxa"/>
          </w:tcPr>
          <w:p w:rsidR="007172EF" w:rsidRPr="00ED038A" w:rsidRDefault="000638F0" w:rsidP="00020C8C">
            <w:pPr>
              <w:overflowPunct w:val="0"/>
              <w:autoSpaceDE w:val="0"/>
              <w:autoSpaceDN w:val="0"/>
              <w:adjustRightInd w:val="0"/>
              <w:jc w:val="both"/>
              <w:textAlignment w:val="baseline"/>
              <w:rPr>
                <w:rFonts w:ascii="Times New Roman" w:eastAsia="Times New Roman" w:hAnsi="Times New Roman" w:cs="Times New Roman"/>
                <w:sz w:val="24"/>
                <w:szCs w:val="24"/>
                <w:lang w:eastAsia="ru-RU"/>
              </w:rPr>
            </w:pPr>
            <w:r w:rsidRPr="00ED038A">
              <w:rPr>
                <w:rFonts w:ascii="Times New Roman" w:eastAsia="Times New Roman" w:hAnsi="Times New Roman" w:cs="Times New Roman"/>
                <w:sz w:val="24"/>
                <w:szCs w:val="24"/>
                <w:lang w:eastAsia="ru-RU"/>
              </w:rPr>
              <w:t xml:space="preserve">Архивные документы сдается </w:t>
            </w:r>
            <w:r w:rsidR="007172EF" w:rsidRPr="00ED038A">
              <w:rPr>
                <w:rFonts w:ascii="Times New Roman" w:eastAsia="Times New Roman" w:hAnsi="Times New Roman" w:cs="Times New Roman"/>
                <w:sz w:val="24"/>
                <w:szCs w:val="24"/>
                <w:lang w:eastAsia="ru-RU"/>
              </w:rPr>
              <w:t>в архивохранилища.</w:t>
            </w:r>
          </w:p>
        </w:tc>
        <w:tc>
          <w:tcPr>
            <w:tcW w:w="3544" w:type="dxa"/>
            <w:gridSpan w:val="2"/>
          </w:tcPr>
          <w:p w:rsidR="007172EF" w:rsidRPr="00ED038A" w:rsidRDefault="007172EF" w:rsidP="00020C8C">
            <w:pPr>
              <w:jc w:val="both"/>
              <w:rPr>
                <w:rFonts w:ascii="Times New Roman" w:hAnsi="Times New Roman" w:cs="Times New Roman"/>
                <w:sz w:val="24"/>
                <w:szCs w:val="24"/>
              </w:rPr>
            </w:pPr>
          </w:p>
        </w:tc>
      </w:tr>
      <w:tr w:rsidR="007172EF" w:rsidRPr="00ED038A" w:rsidTr="00A00E8D">
        <w:tc>
          <w:tcPr>
            <w:tcW w:w="14709" w:type="dxa"/>
            <w:gridSpan w:val="7"/>
          </w:tcPr>
          <w:p w:rsidR="007172EF" w:rsidRPr="00ED038A" w:rsidRDefault="007172EF" w:rsidP="00020C8C">
            <w:pPr>
              <w:rPr>
                <w:rFonts w:ascii="Times New Roman" w:hAnsi="Times New Roman" w:cs="Times New Roman"/>
                <w:sz w:val="24"/>
                <w:szCs w:val="24"/>
              </w:rPr>
            </w:pPr>
            <w:r w:rsidRPr="00ED038A">
              <w:rPr>
                <w:rFonts w:ascii="Times New Roman" w:hAnsi="Times New Roman" w:cs="Times New Roman"/>
                <w:sz w:val="24"/>
                <w:szCs w:val="24"/>
              </w:rPr>
              <w:t xml:space="preserve">Результат процедуры 4: обеспечение пользователя читального зала требуемыми видами архивных документов. </w:t>
            </w:r>
          </w:p>
        </w:tc>
      </w:tr>
      <w:tr w:rsidR="007172EF" w:rsidRPr="00ED038A" w:rsidTr="00A00E8D">
        <w:tc>
          <w:tcPr>
            <w:tcW w:w="14709" w:type="dxa"/>
            <w:gridSpan w:val="7"/>
          </w:tcPr>
          <w:p w:rsidR="00D9222C" w:rsidRPr="00ED038A" w:rsidRDefault="00D9222C" w:rsidP="00D9222C">
            <w:pPr>
              <w:rPr>
                <w:rFonts w:ascii="Times New Roman" w:hAnsi="Times New Roman" w:cs="Times New Roman"/>
                <w:sz w:val="24"/>
                <w:szCs w:val="24"/>
              </w:rPr>
            </w:pPr>
            <w:r w:rsidRPr="00ED038A">
              <w:rPr>
                <w:rFonts w:ascii="Times New Roman" w:hAnsi="Times New Roman" w:cs="Times New Roman"/>
                <w:sz w:val="24"/>
                <w:szCs w:val="24"/>
              </w:rPr>
              <w:t>Общая</w:t>
            </w:r>
            <w:r w:rsidR="007172EF" w:rsidRPr="00ED038A">
              <w:rPr>
                <w:rFonts w:ascii="Times New Roman" w:hAnsi="Times New Roman" w:cs="Times New Roman"/>
                <w:sz w:val="24"/>
                <w:szCs w:val="24"/>
              </w:rPr>
              <w:t xml:space="preserve"> </w:t>
            </w:r>
            <w:r w:rsidR="00C47BF3" w:rsidRPr="00ED038A">
              <w:rPr>
                <w:rFonts w:ascii="Times New Roman" w:hAnsi="Times New Roman" w:cs="Times New Roman"/>
                <w:sz w:val="24"/>
                <w:szCs w:val="24"/>
              </w:rPr>
              <w:t>продолжительность</w:t>
            </w:r>
            <w:r w:rsidR="007172EF" w:rsidRPr="00ED038A">
              <w:rPr>
                <w:rFonts w:ascii="Times New Roman" w:hAnsi="Times New Roman" w:cs="Times New Roman"/>
                <w:sz w:val="24"/>
                <w:szCs w:val="24"/>
              </w:rPr>
              <w:t xml:space="preserve"> процедуры: </w:t>
            </w:r>
            <w:r w:rsidRPr="00ED038A">
              <w:rPr>
                <w:rFonts w:ascii="Times New Roman" w:hAnsi="Times New Roman" w:cs="Times New Roman"/>
                <w:sz w:val="24"/>
                <w:szCs w:val="24"/>
              </w:rPr>
              <w:t xml:space="preserve">- </w:t>
            </w:r>
            <w:r w:rsidR="007172EF" w:rsidRPr="00ED038A">
              <w:rPr>
                <w:rFonts w:ascii="Times New Roman" w:hAnsi="Times New Roman" w:cs="Times New Roman"/>
                <w:sz w:val="24"/>
                <w:szCs w:val="24"/>
              </w:rPr>
              <w:t>на ожидание в очереди, прием запроса составляет не более 20 минут;</w:t>
            </w:r>
          </w:p>
          <w:p w:rsidR="00D9222C" w:rsidRPr="00ED038A" w:rsidRDefault="007172EF" w:rsidP="00D9222C">
            <w:pPr>
              <w:rPr>
                <w:rFonts w:ascii="Times New Roman" w:hAnsi="Times New Roman" w:cs="Times New Roman"/>
                <w:sz w:val="24"/>
                <w:szCs w:val="24"/>
              </w:rPr>
            </w:pPr>
            <w:r w:rsidRPr="00ED038A">
              <w:rPr>
                <w:rFonts w:ascii="Times New Roman" w:hAnsi="Times New Roman" w:cs="Times New Roman"/>
                <w:sz w:val="24"/>
                <w:szCs w:val="24"/>
              </w:rPr>
              <w:t xml:space="preserve"> </w:t>
            </w:r>
            <w:r w:rsidR="00D9222C" w:rsidRPr="00ED038A">
              <w:rPr>
                <w:rFonts w:ascii="Times New Roman" w:hAnsi="Times New Roman" w:cs="Times New Roman"/>
                <w:sz w:val="24"/>
                <w:szCs w:val="24"/>
              </w:rPr>
              <w:t xml:space="preserve">- </w:t>
            </w:r>
            <w:r w:rsidRPr="00ED038A">
              <w:rPr>
                <w:rFonts w:ascii="Times New Roman" w:hAnsi="Times New Roman" w:cs="Times New Roman"/>
                <w:sz w:val="24"/>
                <w:szCs w:val="24"/>
              </w:rPr>
              <w:t xml:space="preserve">на поиск и выдачу документов составляет не более 30 минут; </w:t>
            </w:r>
          </w:p>
          <w:p w:rsidR="007172EF" w:rsidRPr="00ED038A" w:rsidRDefault="00D9222C" w:rsidP="00D9222C">
            <w:pPr>
              <w:rPr>
                <w:rFonts w:ascii="Times New Roman" w:hAnsi="Times New Roman" w:cs="Times New Roman"/>
                <w:sz w:val="24"/>
                <w:szCs w:val="24"/>
              </w:rPr>
            </w:pPr>
            <w:r w:rsidRPr="00ED038A">
              <w:rPr>
                <w:rFonts w:ascii="Times New Roman" w:hAnsi="Times New Roman" w:cs="Times New Roman"/>
                <w:sz w:val="24"/>
                <w:szCs w:val="24"/>
              </w:rPr>
              <w:t xml:space="preserve">- </w:t>
            </w:r>
            <w:r w:rsidR="007172EF" w:rsidRPr="00ED038A">
              <w:rPr>
                <w:rFonts w:ascii="Times New Roman" w:hAnsi="Times New Roman" w:cs="Times New Roman"/>
                <w:sz w:val="24"/>
                <w:szCs w:val="24"/>
              </w:rPr>
              <w:t>для пользования документами на территории государственного архива (читальный зал) составляет не более 30 дней</w:t>
            </w:r>
          </w:p>
        </w:tc>
      </w:tr>
      <w:tr w:rsidR="007172EF" w:rsidRPr="00ED038A" w:rsidTr="00A00E8D">
        <w:tc>
          <w:tcPr>
            <w:tcW w:w="14709" w:type="dxa"/>
            <w:gridSpan w:val="7"/>
          </w:tcPr>
          <w:p w:rsidR="007172EF" w:rsidRPr="00ED038A" w:rsidRDefault="00ED038A" w:rsidP="00020C8C">
            <w:pPr>
              <w:rPr>
                <w:rFonts w:ascii="Times New Roman" w:hAnsi="Times New Roman" w:cs="Times New Roman"/>
                <w:b/>
                <w:sz w:val="24"/>
                <w:szCs w:val="24"/>
              </w:rPr>
            </w:pPr>
            <w:r>
              <w:rPr>
                <w:rFonts w:ascii="Times New Roman" w:hAnsi="Times New Roman" w:cs="Times New Roman"/>
                <w:sz w:val="24"/>
                <w:szCs w:val="24"/>
              </w:rPr>
              <w:t>Тип процедуры 1: специальный</w:t>
            </w:r>
          </w:p>
        </w:tc>
      </w:tr>
    </w:tbl>
    <w:p w:rsidR="00810F9B" w:rsidRPr="00ED038A" w:rsidRDefault="00FB79F3" w:rsidP="00ED038A">
      <w:pPr>
        <w:spacing w:after="0" w:line="240" w:lineRule="auto"/>
        <w:jc w:val="center"/>
        <w:rPr>
          <w:rFonts w:ascii="Times New Roman" w:hAnsi="Times New Roman" w:cs="Times New Roman"/>
          <w:b/>
          <w:sz w:val="24"/>
          <w:szCs w:val="24"/>
        </w:rPr>
      </w:pPr>
      <w:r w:rsidRPr="00ED038A">
        <w:rPr>
          <w:rFonts w:ascii="Times New Roman" w:hAnsi="Times New Roman" w:cs="Times New Roman"/>
          <w:b/>
          <w:sz w:val="24"/>
          <w:szCs w:val="24"/>
        </w:rPr>
        <w:lastRenderedPageBreak/>
        <w:t>5. Схемы (алгоритмы) выполнения процедур</w:t>
      </w:r>
    </w:p>
    <w:p w:rsidR="000C525F" w:rsidRPr="00ED038A" w:rsidRDefault="000C525F" w:rsidP="00020C8C">
      <w:pPr>
        <w:spacing w:after="0" w:line="240" w:lineRule="auto"/>
        <w:jc w:val="center"/>
        <w:rPr>
          <w:rFonts w:ascii="Times New Roman" w:hAnsi="Times New Roman" w:cs="Times New Roman"/>
          <w:b/>
          <w:sz w:val="24"/>
          <w:szCs w:val="24"/>
        </w:rPr>
      </w:pPr>
    </w:p>
    <w:p w:rsidR="005E5E24" w:rsidRPr="00ED038A" w:rsidRDefault="005E5E24" w:rsidP="00020C8C">
      <w:pPr>
        <w:spacing w:after="0" w:line="240" w:lineRule="auto"/>
        <w:ind w:left="8496"/>
        <w:jc w:val="center"/>
        <w:rPr>
          <w:rFonts w:ascii="Times New Roman" w:hAnsi="Times New Roman" w:cs="Times New Roman"/>
          <w:sz w:val="24"/>
          <w:szCs w:val="24"/>
        </w:rPr>
      </w:pPr>
      <w:r w:rsidRPr="00ED038A">
        <w:rPr>
          <w:rFonts w:ascii="Times New Roman" w:hAnsi="Times New Roman" w:cs="Times New Roman"/>
          <w:sz w:val="24"/>
          <w:szCs w:val="24"/>
        </w:rPr>
        <w:t>Процедура 1. Прием запроса, заявлений, писем</w:t>
      </w:r>
    </w:p>
    <w:p w:rsidR="00176CE6" w:rsidRPr="00ED038A" w:rsidRDefault="00E01E40" w:rsidP="00020C8C">
      <w:pPr>
        <w:spacing w:after="0" w:line="240" w:lineRule="auto"/>
        <w:ind w:left="5664"/>
        <w:jc w:val="center"/>
        <w:rPr>
          <w:rFonts w:ascii="Times New Roman" w:hAnsi="Times New Roman" w:cs="Times New Roman"/>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38272" behindDoc="0" locked="0" layoutInCell="1" allowOverlap="1" wp14:anchorId="5870178A" wp14:editId="5F43F21B">
                <wp:simplePos x="0" y="0"/>
                <wp:positionH relativeFrom="column">
                  <wp:posOffset>356235</wp:posOffset>
                </wp:positionH>
                <wp:positionV relativeFrom="paragraph">
                  <wp:posOffset>1486535</wp:posOffset>
                </wp:positionV>
                <wp:extent cx="1971675" cy="542925"/>
                <wp:effectExtent l="0" t="0" r="28575" b="28575"/>
                <wp:wrapNone/>
                <wp:docPr id="10" name="Прямоугольник 10"/>
                <wp:cNvGraphicFramePr/>
                <a:graphic xmlns:a="http://schemas.openxmlformats.org/drawingml/2006/main">
                  <a:graphicData uri="http://schemas.microsoft.com/office/word/2010/wordprocessingShape">
                    <wps:wsp>
                      <wps:cNvSpPr/>
                      <wps:spPr>
                        <a:xfrm>
                          <a:off x="0" y="0"/>
                          <a:ext cx="1971675" cy="542925"/>
                        </a:xfrm>
                        <a:prstGeom prst="rect">
                          <a:avLst/>
                        </a:prstGeom>
                        <a:solidFill>
                          <a:sysClr val="window" lastClr="FFFFFF"/>
                        </a:solidFill>
                        <a:ln w="25400" cap="flat" cmpd="sng" algn="ctr">
                          <a:solidFill>
                            <a:sysClr val="windowText" lastClr="000000"/>
                          </a:solidFill>
                          <a:prstDash val="solid"/>
                        </a:ln>
                        <a:effectLst/>
                      </wps:spPr>
                      <wps:txbx>
                        <w:txbxContent>
                          <w:p w:rsidR="00E01E40" w:rsidRPr="00A00E8D" w:rsidRDefault="006B4759" w:rsidP="00E01E40">
                            <w:pPr>
                              <w:jc w:val="center"/>
                              <w:rPr>
                                <w:sz w:val="24"/>
                              </w:rPr>
                            </w:pPr>
                            <w:r w:rsidRPr="00A00E8D">
                              <w:rPr>
                                <w:rFonts w:ascii="Times New Roman" w:hAnsi="Times New Roman" w:cs="Times New Roman"/>
                                <w:sz w:val="24"/>
                              </w:rPr>
                              <w:t>Отказ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70178A" id="Прямоугольник 10" o:spid="_x0000_s1026" style="position:absolute;left:0;text-align:left;margin-left:28.05pt;margin-top:117.05pt;width:155.25pt;height:42.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" fillcolor="window" strokecolor="windowText" strokeweight="2pt">
                <v:textbox>
                  <w:txbxContent>
                    <w:p w:rsidR="00E01E40" w:rsidRPr="00A00E8D" w:rsidRDefault="006B4759" w:rsidP="00E01E40">
                      <w:pPr>
                        <w:jc w:val="center"/>
                        <w:rPr>
                          <w:sz w:val="24"/>
                        </w:rPr>
                      </w:pPr>
                      <w:r w:rsidRPr="00A00E8D">
                        <w:rPr>
                          <w:rFonts w:ascii="Times New Roman" w:hAnsi="Times New Roman" w:cs="Times New Roman"/>
                          <w:sz w:val="24"/>
                        </w:rPr>
                        <w:t>Отказ</w:t>
                      </w:r>
                    </w:p>
                  </w:txbxContent>
                </v:textbox>
              </v:rect>
            </w:pict>
          </mc:Fallback>
        </mc:AlternateContent>
      </w: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39296" behindDoc="0" locked="0" layoutInCell="1" allowOverlap="1" wp14:anchorId="4CABE201" wp14:editId="790A254A">
                <wp:simplePos x="0" y="0"/>
                <wp:positionH relativeFrom="column">
                  <wp:posOffset>2327910</wp:posOffset>
                </wp:positionH>
                <wp:positionV relativeFrom="paragraph">
                  <wp:posOffset>1038860</wp:posOffset>
                </wp:positionV>
                <wp:extent cx="1314450" cy="638175"/>
                <wp:effectExtent l="38100" t="0" r="19050" b="66675"/>
                <wp:wrapNone/>
                <wp:docPr id="13" name="Прямая со стрелкой 13"/>
                <wp:cNvGraphicFramePr/>
                <a:graphic xmlns:a="http://schemas.openxmlformats.org/drawingml/2006/main">
                  <a:graphicData uri="http://schemas.microsoft.com/office/word/2010/wordprocessingShape">
                    <wps:wsp>
                      <wps:cNvCnPr/>
                      <wps:spPr>
                        <a:xfrm flipH="1">
                          <a:off x="0" y="0"/>
                          <a:ext cx="1314450" cy="6381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83DDBA" id="Прямая со стрелкой 13" o:spid="_x0000_s1026" type="#_x0000_t32" style="position:absolute;margin-left:183.3pt;margin-top:81.8pt;width:103.5pt;height:50.2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" strokecolor="black [3040]">
                <v:stroke endarrow="open"/>
              </v:shape>
            </w:pict>
          </mc:Fallback>
        </mc:AlternateContent>
      </w: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36224" behindDoc="0" locked="0" layoutInCell="1" allowOverlap="1" wp14:anchorId="15457B6D" wp14:editId="259CBBAC">
                <wp:simplePos x="0" y="0"/>
                <wp:positionH relativeFrom="column">
                  <wp:posOffset>6757035</wp:posOffset>
                </wp:positionH>
                <wp:positionV relativeFrom="paragraph">
                  <wp:posOffset>1438910</wp:posOffset>
                </wp:positionV>
                <wp:extent cx="1971675" cy="542925"/>
                <wp:effectExtent l="0" t="0" r="28575" b="28575"/>
                <wp:wrapNone/>
                <wp:docPr id="6" name="Прямоугольник 6"/>
                <wp:cNvGraphicFramePr/>
                <a:graphic xmlns:a="http://schemas.openxmlformats.org/drawingml/2006/main">
                  <a:graphicData uri="http://schemas.microsoft.com/office/word/2010/wordprocessingShape">
                    <wps:wsp>
                      <wps:cNvSpPr/>
                      <wps:spPr>
                        <a:xfrm>
                          <a:off x="0" y="0"/>
                          <a:ext cx="197167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E5E24" w:rsidRPr="00A00E8D" w:rsidRDefault="005E5E24" w:rsidP="005E5E24">
                            <w:pPr>
                              <w:jc w:val="center"/>
                              <w:rPr>
                                <w:sz w:val="24"/>
                              </w:rPr>
                            </w:pPr>
                            <w:r w:rsidRPr="00A00E8D">
                              <w:rPr>
                                <w:rFonts w:ascii="Times New Roman" w:hAnsi="Times New Roman" w:cs="Times New Roman"/>
                                <w:sz w:val="24"/>
                              </w:rPr>
                              <w:t xml:space="preserve">Регистрация </w:t>
                            </w:r>
                            <w:r w:rsidRPr="00A00E8D">
                              <w:rPr>
                                <w:rFonts w:ascii="Times New Roman" w:hAnsi="Times New Roman" w:cs="Times New Roman"/>
                                <w:sz w:val="24"/>
                                <w:lang w:val="ky-KG"/>
                              </w:rPr>
                              <w:t>заявлений и писем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457B6D" id="Прямоугольник 6" o:spid="_x0000_s1027" style="position:absolute;left:0;text-align:left;margin-left:532.05pt;margin-top:113.3pt;width:155.25pt;height:42.7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" fillcolor="white [3201]" strokecolor="black [3213]" strokeweight="2pt">
                <v:textbox>
                  <w:txbxContent>
                    <w:p w:rsidR="005E5E24" w:rsidRPr="00A00E8D" w:rsidRDefault="005E5E24" w:rsidP="005E5E24">
                      <w:pPr>
                        <w:jc w:val="center"/>
                        <w:rPr>
                          <w:sz w:val="24"/>
                        </w:rPr>
                      </w:pPr>
                      <w:r w:rsidRPr="00A00E8D">
                        <w:rPr>
                          <w:rFonts w:ascii="Times New Roman" w:hAnsi="Times New Roman" w:cs="Times New Roman"/>
                          <w:sz w:val="24"/>
                        </w:rPr>
                        <w:t xml:space="preserve">Регистрация </w:t>
                      </w:r>
                      <w:r w:rsidRPr="00A00E8D">
                        <w:rPr>
                          <w:rFonts w:ascii="Times New Roman" w:hAnsi="Times New Roman" w:cs="Times New Roman"/>
                          <w:sz w:val="24"/>
                          <w:lang w:val="ky-KG"/>
                        </w:rPr>
                        <w:t>заявлений и писем</w:t>
                      </w:r>
                    </w:p>
                  </w:txbxContent>
                </v:textbox>
              </v:rect>
            </w:pict>
          </mc:Fallback>
        </mc:AlternateContent>
      </w: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40320" behindDoc="0" locked="0" layoutInCell="1" allowOverlap="1" wp14:anchorId="08D87C5F" wp14:editId="7427F58A">
                <wp:simplePos x="0" y="0"/>
                <wp:positionH relativeFrom="column">
                  <wp:posOffset>5490209</wp:posOffset>
                </wp:positionH>
                <wp:positionV relativeFrom="paragraph">
                  <wp:posOffset>1038860</wp:posOffset>
                </wp:positionV>
                <wp:extent cx="1266825" cy="704850"/>
                <wp:effectExtent l="0" t="0" r="66675" b="57150"/>
                <wp:wrapNone/>
                <wp:docPr id="14" name="Прямая со стрелкой 14"/>
                <wp:cNvGraphicFramePr/>
                <a:graphic xmlns:a="http://schemas.openxmlformats.org/drawingml/2006/main">
                  <a:graphicData uri="http://schemas.microsoft.com/office/word/2010/wordprocessingShape">
                    <wps:wsp>
                      <wps:cNvCnPr/>
                      <wps:spPr>
                        <a:xfrm>
                          <a:off x="0" y="0"/>
                          <a:ext cx="1266825" cy="704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F05E017" id="Прямая со стрелкой 14" o:spid="_x0000_s1026" type="#_x0000_t32" style="position:absolute;margin-left:432.3pt;margin-top:81.8pt;width:99.75pt;height:55.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" strokecolor="black [3040]">
                <v:stroke endarrow="open"/>
              </v:shape>
            </w:pict>
          </mc:Fallback>
        </mc:AlternateContent>
      </w: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35200" behindDoc="0" locked="0" layoutInCell="1" allowOverlap="1" wp14:anchorId="3C03B5B4" wp14:editId="755E9CEB">
                <wp:simplePos x="0" y="0"/>
                <wp:positionH relativeFrom="column">
                  <wp:posOffset>3432810</wp:posOffset>
                </wp:positionH>
                <wp:positionV relativeFrom="paragraph">
                  <wp:posOffset>467360</wp:posOffset>
                </wp:positionV>
                <wp:extent cx="2314575" cy="704850"/>
                <wp:effectExtent l="0" t="0" r="28575" b="19050"/>
                <wp:wrapNone/>
                <wp:docPr id="5" name="Овал 5"/>
                <wp:cNvGraphicFramePr/>
                <a:graphic xmlns:a="http://schemas.openxmlformats.org/drawingml/2006/main">
                  <a:graphicData uri="http://schemas.microsoft.com/office/word/2010/wordprocessingShape">
                    <wps:wsp>
                      <wps:cNvSpPr/>
                      <wps:spPr>
                        <a:xfrm>
                          <a:off x="0" y="0"/>
                          <a:ext cx="2314575" cy="7048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E5E24" w:rsidRPr="00A00E8D" w:rsidRDefault="005E5E24" w:rsidP="005E5E24">
                            <w:pPr>
                              <w:jc w:val="center"/>
                              <w:rPr>
                                <w:rFonts w:cs="Times New Roman"/>
                                <w:sz w:val="24"/>
                              </w:rPr>
                            </w:pPr>
                            <w:r w:rsidRPr="00A00E8D">
                              <w:rPr>
                                <w:rFonts w:ascii="Times New Roman" w:hAnsi="Times New Roman" w:cs="Times New Roman"/>
                                <w:sz w:val="24"/>
                              </w:rPr>
                              <w:t xml:space="preserve">Прием </w:t>
                            </w:r>
                            <w:r w:rsidRPr="00A00E8D">
                              <w:rPr>
                                <w:rFonts w:ascii="Times New Roman" w:hAnsi="Times New Roman" w:cs="Times New Roman"/>
                                <w:sz w:val="24"/>
                                <w:lang w:val="ky-KG"/>
                              </w:rPr>
                              <w:t>заявлений и писем</w:t>
                            </w:r>
                            <w:r w:rsidRPr="00A00E8D">
                              <w:rPr>
                                <w:rFonts w:cs="Times New Roman"/>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03B5B4" id="Овал 5" o:spid="_x0000_s1028" style="position:absolute;left:0;text-align:left;margin-left:270.3pt;margin-top:36.8pt;width:182.25pt;height:55.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" fillcolor="white [3201]" strokecolor="black [3213]" strokeweight="2pt">
                <v:textbox>
                  <w:txbxContent>
                    <w:p w:rsidR="005E5E24" w:rsidRPr="00A00E8D" w:rsidRDefault="005E5E24" w:rsidP="005E5E24">
                      <w:pPr>
                        <w:jc w:val="center"/>
                        <w:rPr>
                          <w:rFonts w:cs="Times New Roman"/>
                          <w:sz w:val="24"/>
                        </w:rPr>
                      </w:pPr>
                      <w:r w:rsidRPr="00A00E8D">
                        <w:rPr>
                          <w:rFonts w:ascii="Times New Roman" w:hAnsi="Times New Roman" w:cs="Times New Roman"/>
                          <w:sz w:val="24"/>
                        </w:rPr>
                        <w:t xml:space="preserve">Прием </w:t>
                      </w:r>
                      <w:r w:rsidRPr="00A00E8D">
                        <w:rPr>
                          <w:rFonts w:ascii="Times New Roman" w:hAnsi="Times New Roman" w:cs="Times New Roman"/>
                          <w:sz w:val="24"/>
                          <w:lang w:val="ky-KG"/>
                        </w:rPr>
                        <w:t>заявлений и писем</w:t>
                      </w:r>
                      <w:r w:rsidRPr="00A00E8D">
                        <w:rPr>
                          <w:rFonts w:cs="Times New Roman"/>
                          <w:sz w:val="24"/>
                        </w:rPr>
                        <w:t xml:space="preserve"> </w:t>
                      </w:r>
                    </w:p>
                  </w:txbxContent>
                </v:textbox>
              </v:oval>
            </w:pict>
          </mc:Fallback>
        </mc:AlternateContent>
      </w:r>
      <w:r w:rsidR="005E5E24" w:rsidRPr="00ED038A">
        <w:rPr>
          <w:rFonts w:ascii="Times New Roman" w:hAnsi="Times New Roman" w:cs="Times New Roman"/>
          <w:sz w:val="24"/>
          <w:szCs w:val="24"/>
        </w:rPr>
        <w:t>а) Прием запроса при личном обращении заявителя в государственный архив</w:t>
      </w:r>
    </w:p>
    <w:p w:rsidR="006B4759" w:rsidRPr="00ED038A" w:rsidRDefault="006B4759" w:rsidP="00020C8C">
      <w:pPr>
        <w:spacing w:after="0" w:line="240" w:lineRule="auto"/>
        <w:ind w:left="5664"/>
        <w:jc w:val="center"/>
        <w:rPr>
          <w:rFonts w:ascii="Times New Roman" w:hAnsi="Times New Roman" w:cs="Times New Roman"/>
          <w:sz w:val="24"/>
          <w:szCs w:val="24"/>
        </w:rPr>
      </w:pPr>
    </w:p>
    <w:p w:rsidR="006B4759" w:rsidRPr="00ED038A" w:rsidRDefault="006B4759" w:rsidP="00020C8C">
      <w:pPr>
        <w:spacing w:after="0" w:line="240" w:lineRule="auto"/>
        <w:ind w:left="5664"/>
        <w:jc w:val="center"/>
        <w:rPr>
          <w:rFonts w:ascii="Times New Roman" w:hAnsi="Times New Roman" w:cs="Times New Roman"/>
          <w:sz w:val="24"/>
          <w:szCs w:val="24"/>
        </w:rPr>
      </w:pPr>
    </w:p>
    <w:p w:rsidR="006B4759" w:rsidRPr="00ED038A" w:rsidRDefault="006B4759" w:rsidP="00020C8C">
      <w:pPr>
        <w:spacing w:after="0" w:line="240" w:lineRule="auto"/>
        <w:ind w:left="5664"/>
        <w:jc w:val="center"/>
        <w:rPr>
          <w:rFonts w:ascii="Times New Roman" w:hAnsi="Times New Roman" w:cs="Times New Roman"/>
          <w:sz w:val="24"/>
          <w:szCs w:val="24"/>
        </w:rPr>
      </w:pPr>
    </w:p>
    <w:p w:rsidR="006B4759" w:rsidRPr="00ED038A" w:rsidRDefault="006B4759" w:rsidP="00020C8C">
      <w:pPr>
        <w:spacing w:after="0" w:line="240" w:lineRule="auto"/>
        <w:ind w:left="5664"/>
        <w:jc w:val="center"/>
        <w:rPr>
          <w:rFonts w:ascii="Times New Roman" w:hAnsi="Times New Roman" w:cs="Times New Roman"/>
          <w:sz w:val="24"/>
          <w:szCs w:val="24"/>
        </w:rPr>
      </w:pPr>
    </w:p>
    <w:p w:rsidR="006B4759" w:rsidRPr="00ED038A" w:rsidRDefault="006B4759" w:rsidP="00020C8C">
      <w:pPr>
        <w:spacing w:after="0" w:line="240" w:lineRule="auto"/>
        <w:ind w:left="5664"/>
        <w:jc w:val="center"/>
        <w:rPr>
          <w:rFonts w:ascii="Times New Roman" w:hAnsi="Times New Roman" w:cs="Times New Roman"/>
          <w:sz w:val="24"/>
          <w:szCs w:val="24"/>
        </w:rPr>
      </w:pPr>
    </w:p>
    <w:p w:rsidR="006B4759" w:rsidRPr="00ED038A" w:rsidRDefault="006B4759" w:rsidP="00020C8C">
      <w:pPr>
        <w:spacing w:after="0" w:line="240" w:lineRule="auto"/>
        <w:ind w:left="5664"/>
        <w:jc w:val="center"/>
        <w:rPr>
          <w:rFonts w:ascii="Times New Roman" w:hAnsi="Times New Roman" w:cs="Times New Roman"/>
          <w:sz w:val="24"/>
          <w:szCs w:val="24"/>
        </w:rPr>
      </w:pPr>
    </w:p>
    <w:p w:rsidR="006B4759" w:rsidRPr="00ED038A" w:rsidRDefault="006B4759" w:rsidP="00020C8C">
      <w:pPr>
        <w:spacing w:after="0" w:line="240" w:lineRule="auto"/>
        <w:ind w:left="5664"/>
        <w:jc w:val="center"/>
        <w:rPr>
          <w:rFonts w:ascii="Times New Roman" w:hAnsi="Times New Roman" w:cs="Times New Roman"/>
          <w:sz w:val="24"/>
          <w:szCs w:val="24"/>
        </w:rPr>
      </w:pPr>
    </w:p>
    <w:p w:rsidR="006B4759" w:rsidRPr="00ED038A" w:rsidRDefault="00D9222C" w:rsidP="00020C8C">
      <w:pPr>
        <w:spacing w:after="0" w:line="240" w:lineRule="auto"/>
        <w:ind w:left="5664"/>
        <w:jc w:val="center"/>
        <w:rPr>
          <w:rFonts w:ascii="Times New Roman" w:hAnsi="Times New Roman" w:cs="Times New Roman"/>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48512" behindDoc="0" locked="0" layoutInCell="1" allowOverlap="1" wp14:anchorId="59BE7099" wp14:editId="79F27FF6">
                <wp:simplePos x="0" y="0"/>
                <wp:positionH relativeFrom="column">
                  <wp:posOffset>1337310</wp:posOffset>
                </wp:positionH>
                <wp:positionV relativeFrom="paragraph">
                  <wp:posOffset>102235</wp:posOffset>
                </wp:positionV>
                <wp:extent cx="0" cy="1095375"/>
                <wp:effectExtent l="95250" t="0" r="57150" b="66675"/>
                <wp:wrapNone/>
                <wp:docPr id="27" name="Прямая со стрелкой 27"/>
                <wp:cNvGraphicFramePr/>
                <a:graphic xmlns:a="http://schemas.openxmlformats.org/drawingml/2006/main">
                  <a:graphicData uri="http://schemas.microsoft.com/office/word/2010/wordprocessingShape">
                    <wps:wsp>
                      <wps:cNvCnPr/>
                      <wps:spPr>
                        <a:xfrm>
                          <a:off x="0" y="0"/>
                          <a:ext cx="0" cy="10953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A0FEC55" id="_x0000_t32" coordsize="21600,21600" o:spt="32" o:oned="t" path="m,l21600,21600e" filled="f">
                <v:path arrowok="t" fillok="f" o:connecttype="none"/>
                <o:lock v:ext="edit" shapetype="t"/>
              </v:shapetype>
              <v:shape id="Прямая со стрелкой 27" o:spid="_x0000_s1026" type="#_x0000_t32" style="position:absolute;margin-left:105.3pt;margin-top:8.05pt;width:0;height:86.25pt;z-index:2516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" strokecolor="black [3040]">
                <v:stroke endarrow="open"/>
              </v:shape>
            </w:pict>
          </mc:Fallback>
        </mc:AlternateContent>
      </w:r>
    </w:p>
    <w:p w:rsidR="006B4759" w:rsidRDefault="006B4759" w:rsidP="00020C8C">
      <w:pPr>
        <w:spacing w:after="0" w:line="240" w:lineRule="auto"/>
        <w:ind w:left="5664"/>
        <w:jc w:val="center"/>
        <w:rPr>
          <w:rFonts w:ascii="Times New Roman" w:hAnsi="Times New Roman" w:cs="Times New Roman"/>
          <w:sz w:val="24"/>
          <w:szCs w:val="24"/>
        </w:rPr>
      </w:pPr>
    </w:p>
    <w:p w:rsidR="00ED038A" w:rsidRDefault="00ED038A" w:rsidP="00020C8C">
      <w:pPr>
        <w:spacing w:after="0" w:line="240" w:lineRule="auto"/>
        <w:ind w:left="5664"/>
        <w:jc w:val="center"/>
        <w:rPr>
          <w:rFonts w:ascii="Times New Roman" w:hAnsi="Times New Roman" w:cs="Times New Roman"/>
          <w:sz w:val="24"/>
          <w:szCs w:val="24"/>
        </w:rPr>
      </w:pPr>
    </w:p>
    <w:p w:rsidR="00ED038A" w:rsidRPr="00ED038A" w:rsidRDefault="00ED038A" w:rsidP="00020C8C">
      <w:pPr>
        <w:spacing w:after="0" w:line="240" w:lineRule="auto"/>
        <w:ind w:left="5664"/>
        <w:jc w:val="center"/>
        <w:rPr>
          <w:rFonts w:ascii="Times New Roman" w:hAnsi="Times New Roman" w:cs="Times New Roman"/>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41344" behindDoc="0" locked="0" layoutInCell="1" allowOverlap="1" wp14:anchorId="1B35A7D4" wp14:editId="747429EF">
                <wp:simplePos x="0" y="0"/>
                <wp:positionH relativeFrom="column">
                  <wp:posOffset>7682865</wp:posOffset>
                </wp:positionH>
                <wp:positionV relativeFrom="paragraph">
                  <wp:posOffset>7620</wp:posOffset>
                </wp:positionV>
                <wp:extent cx="45085" cy="333375"/>
                <wp:effectExtent l="57150" t="0" r="69215" b="66675"/>
                <wp:wrapNone/>
                <wp:docPr id="15" name="Прямая со стрелкой 15"/>
                <wp:cNvGraphicFramePr/>
                <a:graphic xmlns:a="http://schemas.openxmlformats.org/drawingml/2006/main">
                  <a:graphicData uri="http://schemas.microsoft.com/office/word/2010/wordprocessingShape">
                    <wps:wsp>
                      <wps:cNvCnPr/>
                      <wps:spPr>
                        <a:xfrm>
                          <a:off x="0" y="0"/>
                          <a:ext cx="45085" cy="3333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63D665" id="Прямая со стрелкой 15" o:spid="_x0000_s1026" type="#_x0000_t32" style="position:absolute;margin-left:604.95pt;margin-top:.6pt;width:3.55pt;height:26.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" strokecolor="black [3040]">
                <v:stroke endarrow="open"/>
              </v:shape>
            </w:pict>
          </mc:Fallback>
        </mc:AlternateContent>
      </w:r>
    </w:p>
    <w:p w:rsidR="006B4759" w:rsidRPr="00ED038A" w:rsidRDefault="00D9222C" w:rsidP="00020C8C">
      <w:pPr>
        <w:spacing w:after="0" w:line="240" w:lineRule="auto"/>
        <w:ind w:left="5664"/>
        <w:jc w:val="center"/>
        <w:rPr>
          <w:rFonts w:ascii="Times New Roman" w:hAnsi="Times New Roman" w:cs="Times New Roman"/>
          <w:sz w:val="24"/>
          <w:szCs w:val="24"/>
        </w:rPr>
      </w:pPr>
      <w:r w:rsidRPr="00ED038A">
        <w:rPr>
          <w:noProof/>
          <w:sz w:val="24"/>
          <w:szCs w:val="24"/>
          <w:lang w:eastAsia="ru-RU"/>
        </w:rPr>
        <mc:AlternateContent>
          <mc:Choice Requires="wps">
            <w:drawing>
              <wp:anchor distT="0" distB="0" distL="114300" distR="114300" simplePos="0" relativeHeight="251653632" behindDoc="0" locked="0" layoutInCell="1" allowOverlap="1" wp14:anchorId="06128B36" wp14:editId="10735D6D">
                <wp:simplePos x="0" y="0"/>
                <wp:positionH relativeFrom="margin">
                  <wp:align>right</wp:align>
                </wp:positionH>
                <wp:positionV relativeFrom="paragraph">
                  <wp:posOffset>114934</wp:posOffset>
                </wp:positionV>
                <wp:extent cx="3086100" cy="1038225"/>
                <wp:effectExtent l="0" t="0" r="19050" b="28575"/>
                <wp:wrapNone/>
                <wp:docPr id="56" name="Ромб 56"/>
                <wp:cNvGraphicFramePr/>
                <a:graphic xmlns:a="http://schemas.openxmlformats.org/drawingml/2006/main">
                  <a:graphicData uri="http://schemas.microsoft.com/office/word/2010/wordprocessingShape">
                    <wps:wsp>
                      <wps:cNvSpPr/>
                      <wps:spPr>
                        <a:xfrm>
                          <a:off x="0" y="0"/>
                          <a:ext cx="3086100" cy="1038225"/>
                        </a:xfrm>
                        <a:prstGeom prst="diamond">
                          <a:avLst/>
                        </a:prstGeom>
                        <a:solidFill>
                          <a:sysClr val="window" lastClr="FFFFFF"/>
                        </a:solidFill>
                        <a:ln w="25400" cap="flat" cmpd="sng" algn="ctr">
                          <a:solidFill>
                            <a:sysClr val="windowText" lastClr="000000"/>
                          </a:solidFill>
                          <a:prstDash val="solid"/>
                        </a:ln>
                        <a:effectLst/>
                      </wps:spPr>
                      <wps:txbx>
                        <w:txbxContent>
                          <w:p w:rsidR="002A38AF" w:rsidRDefault="002A38AF" w:rsidP="002A38AF">
                            <w:pPr>
                              <w:jc w:val="center"/>
                            </w:pPr>
                            <w:r w:rsidRPr="00A00E8D">
                              <w:rPr>
                                <w:rFonts w:ascii="Times New Roman" w:hAnsi="Times New Roman" w:cs="Times New Roman"/>
                                <w:sz w:val="24"/>
                              </w:rPr>
                              <w:t xml:space="preserve">Ознакомление с содержанием заявлений и писем </w:t>
                            </w:r>
                            <w:r w:rsidRPr="00B2741B">
                              <w:rPr>
                                <w:rFonts w:ascii="Times New Roman" w:hAnsi="Times New Roman" w:cs="Times New Roman"/>
                              </w:rPr>
                              <w:t>определение его принадлежности</w:t>
                            </w:r>
                          </w:p>
                          <w:p w:rsidR="002A38AF" w:rsidRDefault="002A38AF" w:rsidP="002A38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6128B36" id="_x0000_t4" coordsize="21600,21600" o:spt="4" path="m10800,l,10800,10800,21600,21600,10800xe">
                <v:stroke joinstyle="miter"/>
                <v:path gradientshapeok="t" o:connecttype="rect" textboxrect="5400,5400,16200,16200"/>
              </v:shapetype>
              <v:shape id="Ромб 56" o:spid="_x0000_s1029" type="#_x0000_t4" style="position:absolute;left:0;text-align:left;margin-left:191.8pt;margin-top:9.05pt;width:243pt;height:81.75pt;z-index:25165363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" fillcolor="window" strokecolor="windowText" strokeweight="2pt">
                <v:textbox>
                  <w:txbxContent>
                    <w:p w:rsidR="002A38AF" w:rsidRDefault="002A38AF" w:rsidP="002A38AF">
                      <w:pPr>
                        <w:jc w:val="center"/>
                      </w:pPr>
                      <w:r w:rsidRPr="00A00E8D">
                        <w:rPr>
                          <w:rFonts w:ascii="Times New Roman" w:hAnsi="Times New Roman" w:cs="Times New Roman"/>
                          <w:sz w:val="24"/>
                        </w:rPr>
                        <w:t xml:space="preserve">Ознакомление с содержанием заявлений и писем </w:t>
                      </w:r>
                      <w:r w:rsidRPr="00B2741B">
                        <w:rPr>
                          <w:rFonts w:ascii="Times New Roman" w:hAnsi="Times New Roman" w:cs="Times New Roman"/>
                        </w:rPr>
                        <w:t>определение его принадлежности</w:t>
                      </w:r>
                    </w:p>
                    <w:p w:rsidR="002A38AF" w:rsidRDefault="002A38AF" w:rsidP="002A38AF">
                      <w:pPr>
                        <w:jc w:val="center"/>
                      </w:pPr>
                    </w:p>
                  </w:txbxContent>
                </v:textbox>
                <w10:wrap anchorx="margin"/>
              </v:shape>
            </w:pict>
          </mc:Fallback>
        </mc:AlternateContent>
      </w:r>
    </w:p>
    <w:p w:rsidR="006B4759" w:rsidRDefault="006B4759" w:rsidP="00020C8C">
      <w:pPr>
        <w:spacing w:after="0" w:line="240" w:lineRule="auto"/>
        <w:ind w:left="5664"/>
        <w:jc w:val="center"/>
        <w:rPr>
          <w:rFonts w:ascii="Times New Roman" w:hAnsi="Times New Roman" w:cs="Times New Roman"/>
          <w:sz w:val="24"/>
          <w:szCs w:val="24"/>
        </w:rPr>
      </w:pPr>
    </w:p>
    <w:p w:rsidR="00ED038A" w:rsidRPr="00ED038A" w:rsidRDefault="00ED038A" w:rsidP="00020C8C">
      <w:pPr>
        <w:spacing w:after="0" w:line="240" w:lineRule="auto"/>
        <w:ind w:left="5664"/>
        <w:jc w:val="center"/>
        <w:rPr>
          <w:rFonts w:ascii="Times New Roman" w:hAnsi="Times New Roman" w:cs="Times New Roman"/>
          <w:sz w:val="24"/>
          <w:szCs w:val="24"/>
        </w:rPr>
      </w:pPr>
    </w:p>
    <w:p w:rsidR="006B4759" w:rsidRPr="00ED038A" w:rsidRDefault="002A38AF" w:rsidP="00020C8C">
      <w:pPr>
        <w:spacing w:after="0" w:line="240" w:lineRule="auto"/>
        <w:ind w:left="5664"/>
        <w:jc w:val="center"/>
        <w:rPr>
          <w:rFonts w:ascii="Times New Roman" w:hAnsi="Times New Roman" w:cs="Times New Roman"/>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42368" behindDoc="0" locked="0" layoutInCell="1" allowOverlap="1" wp14:anchorId="2C5B2772" wp14:editId="4004FFA7">
                <wp:simplePos x="0" y="0"/>
                <wp:positionH relativeFrom="column">
                  <wp:posOffset>7795260</wp:posOffset>
                </wp:positionH>
                <wp:positionV relativeFrom="paragraph">
                  <wp:posOffset>50800</wp:posOffset>
                </wp:positionV>
                <wp:extent cx="0" cy="428625"/>
                <wp:effectExtent l="95250" t="0" r="57150" b="66675"/>
                <wp:wrapNone/>
                <wp:docPr id="16" name="Прямая со стрелкой 16"/>
                <wp:cNvGraphicFramePr/>
                <a:graphic xmlns:a="http://schemas.openxmlformats.org/drawingml/2006/main">
                  <a:graphicData uri="http://schemas.microsoft.com/office/word/2010/wordprocessingShape">
                    <wps:wsp>
                      <wps:cNvCnPr/>
                      <wps:spPr>
                        <a:xfrm>
                          <a:off x="0" y="0"/>
                          <a:ext cx="0" cy="4286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9453A81" id="Прямая со стрелкой 16" o:spid="_x0000_s1026" type="#_x0000_t32" style="position:absolute;margin-left:613.8pt;margin-top:4pt;width:0;height:33.75pt;z-index:251642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" strokecolor="black [3040]">
                <v:stroke endarrow="open"/>
              </v:shape>
            </w:pict>
          </mc:Fallback>
        </mc:AlternateContent>
      </w:r>
    </w:p>
    <w:p w:rsidR="006B4759" w:rsidRPr="00ED038A" w:rsidRDefault="006B4759" w:rsidP="00020C8C">
      <w:pPr>
        <w:spacing w:after="0" w:line="240" w:lineRule="auto"/>
        <w:ind w:left="5664"/>
        <w:jc w:val="center"/>
        <w:rPr>
          <w:rFonts w:ascii="Times New Roman" w:hAnsi="Times New Roman" w:cs="Times New Roman"/>
          <w:sz w:val="24"/>
          <w:szCs w:val="24"/>
        </w:rPr>
      </w:pPr>
    </w:p>
    <w:p w:rsidR="00D9222C" w:rsidRPr="00ED038A" w:rsidRDefault="00D9222C" w:rsidP="00020C8C">
      <w:pPr>
        <w:spacing w:after="0" w:line="240" w:lineRule="auto"/>
        <w:rPr>
          <w:rFonts w:ascii="Times New Roman" w:hAnsi="Times New Roman" w:cs="Times New Roman"/>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46464" behindDoc="0" locked="0" layoutInCell="1" allowOverlap="1" wp14:anchorId="62B8415B" wp14:editId="51B038FE">
                <wp:simplePos x="0" y="0"/>
                <wp:positionH relativeFrom="column">
                  <wp:posOffset>270510</wp:posOffset>
                </wp:positionH>
                <wp:positionV relativeFrom="paragraph">
                  <wp:posOffset>11430</wp:posOffset>
                </wp:positionV>
                <wp:extent cx="2057400" cy="1257300"/>
                <wp:effectExtent l="0" t="0" r="19050" b="19050"/>
                <wp:wrapNone/>
                <wp:docPr id="20" name="Овал 20"/>
                <wp:cNvGraphicFramePr/>
                <a:graphic xmlns:a="http://schemas.openxmlformats.org/drawingml/2006/main">
                  <a:graphicData uri="http://schemas.microsoft.com/office/word/2010/wordprocessingShape">
                    <wps:wsp>
                      <wps:cNvSpPr/>
                      <wps:spPr>
                        <a:xfrm>
                          <a:off x="0" y="0"/>
                          <a:ext cx="2057400" cy="12573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4759" w:rsidRPr="00A00E8D" w:rsidRDefault="006B4759" w:rsidP="006B4759">
                            <w:pPr>
                              <w:jc w:val="center"/>
                              <w:rPr>
                                <w:rFonts w:ascii="Times New Roman" w:hAnsi="Times New Roman" w:cs="Times New Roman"/>
                                <w:sz w:val="24"/>
                              </w:rPr>
                            </w:pPr>
                            <w:r w:rsidRPr="00A00E8D">
                              <w:rPr>
                                <w:rFonts w:ascii="Times New Roman" w:hAnsi="Times New Roman" w:cs="Times New Roman"/>
                                <w:sz w:val="24"/>
                              </w:rPr>
                              <w:t>Конец процедуры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B8415B" id="Овал 20" o:spid="_x0000_s1030" style="position:absolute;margin-left:21.3pt;margin-top:.9pt;width:162pt;height:99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" fillcolor="white [3201]" strokecolor="black [3213]" strokeweight="2pt">
                <v:textbox>
                  <w:txbxContent>
                    <w:p w:rsidR="006B4759" w:rsidRPr="00A00E8D" w:rsidRDefault="006B4759" w:rsidP="006B4759">
                      <w:pPr>
                        <w:jc w:val="center"/>
                        <w:rPr>
                          <w:rFonts w:ascii="Times New Roman" w:hAnsi="Times New Roman" w:cs="Times New Roman"/>
                          <w:sz w:val="24"/>
                        </w:rPr>
                      </w:pPr>
                      <w:r w:rsidRPr="00A00E8D">
                        <w:rPr>
                          <w:rFonts w:ascii="Times New Roman" w:hAnsi="Times New Roman" w:cs="Times New Roman"/>
                          <w:sz w:val="24"/>
                        </w:rPr>
                        <w:t>Конец процедуры</w:t>
                      </w:r>
                    </w:p>
                  </w:txbxContent>
                </v:textbox>
              </v:oval>
            </w:pict>
          </mc:Fallback>
        </mc:AlternateContent>
      </w:r>
    </w:p>
    <w:p w:rsidR="00D9222C" w:rsidRPr="00ED038A" w:rsidRDefault="00D9222C" w:rsidP="00020C8C">
      <w:pPr>
        <w:spacing w:after="0" w:line="240" w:lineRule="auto"/>
        <w:rPr>
          <w:rFonts w:ascii="Times New Roman" w:hAnsi="Times New Roman" w:cs="Times New Roman"/>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37248" behindDoc="0" locked="0" layoutInCell="1" allowOverlap="1" wp14:anchorId="7087488E" wp14:editId="10F75917">
                <wp:simplePos x="0" y="0"/>
                <wp:positionH relativeFrom="column">
                  <wp:posOffset>6757035</wp:posOffset>
                </wp:positionH>
                <wp:positionV relativeFrom="paragraph">
                  <wp:posOffset>198120</wp:posOffset>
                </wp:positionV>
                <wp:extent cx="1971675" cy="1238250"/>
                <wp:effectExtent l="0" t="0" r="28575" b="19050"/>
                <wp:wrapNone/>
                <wp:docPr id="8" name="Прямоугольник 8"/>
                <wp:cNvGraphicFramePr/>
                <a:graphic xmlns:a="http://schemas.openxmlformats.org/drawingml/2006/main">
                  <a:graphicData uri="http://schemas.microsoft.com/office/word/2010/wordprocessingShape">
                    <wps:wsp>
                      <wps:cNvSpPr/>
                      <wps:spPr>
                        <a:xfrm>
                          <a:off x="0" y="0"/>
                          <a:ext cx="1971675" cy="1238250"/>
                        </a:xfrm>
                        <a:prstGeom prst="rect">
                          <a:avLst/>
                        </a:prstGeom>
                        <a:solidFill>
                          <a:sysClr val="window" lastClr="FFFFFF"/>
                        </a:solidFill>
                        <a:ln w="25400" cap="flat" cmpd="sng" algn="ctr">
                          <a:solidFill>
                            <a:sysClr val="windowText" lastClr="000000"/>
                          </a:solidFill>
                          <a:prstDash val="solid"/>
                        </a:ln>
                        <a:effectLst/>
                      </wps:spPr>
                      <wps:txbx>
                        <w:txbxContent>
                          <w:p w:rsidR="005E5E24" w:rsidRPr="00A00E8D" w:rsidRDefault="00E01E40" w:rsidP="005E5E24">
                            <w:pPr>
                              <w:jc w:val="center"/>
                              <w:rPr>
                                <w:sz w:val="24"/>
                              </w:rPr>
                            </w:pPr>
                            <w:r w:rsidRPr="00A00E8D">
                              <w:rPr>
                                <w:rFonts w:ascii="Times New Roman" w:hAnsi="Times New Roman" w:cs="Times New Roman"/>
                                <w:sz w:val="24"/>
                              </w:rPr>
                              <w:t xml:space="preserve">Передача заказа (требования) </w:t>
                            </w:r>
                            <w:r w:rsidRPr="00A00E8D">
                              <w:rPr>
                                <w:rFonts w:ascii="Times New Roman" w:hAnsi="Times New Roman" w:cs="Times New Roman"/>
                                <w:sz w:val="24"/>
                                <w:lang w:val="ky-KG"/>
                              </w:rPr>
                              <w:t xml:space="preserve">сотрудникам архивохранилища </w:t>
                            </w:r>
                            <w:r w:rsidRPr="00A00E8D">
                              <w:rPr>
                                <w:rFonts w:ascii="Times New Roman" w:hAnsi="Times New Roman" w:cs="Times New Roman"/>
                                <w:sz w:val="24"/>
                              </w:rPr>
                              <w:t xml:space="preserve">на выдачу дел для </w:t>
                            </w:r>
                            <w:r w:rsidRPr="00A00E8D">
                              <w:rPr>
                                <w:rFonts w:ascii="Times New Roman" w:hAnsi="Times New Roman" w:cs="Times New Roman"/>
                                <w:sz w:val="24"/>
                                <w:lang w:val="ky-KG"/>
                              </w:rPr>
                              <w:t>пользователей</w:t>
                            </w:r>
                            <w:r w:rsidR="00926FC1">
                              <w:rPr>
                                <w:rFonts w:ascii="Times New Roman" w:hAnsi="Times New Roman" w:cs="Times New Roman"/>
                                <w:sz w:val="24"/>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7488E" id="Прямоугольник 8" o:spid="_x0000_s1031" style="position:absolute;margin-left:532.05pt;margin-top:15.6pt;width:155.25pt;height:97.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" fillcolor="window" strokecolor="windowText" strokeweight="2pt">
                <v:textbox>
                  <w:txbxContent>
                    <w:p w:rsidR="005E5E24" w:rsidRPr="00A00E8D" w:rsidRDefault="00E01E40" w:rsidP="005E5E24">
                      <w:pPr>
                        <w:jc w:val="center"/>
                        <w:rPr>
                          <w:sz w:val="24"/>
                        </w:rPr>
                      </w:pPr>
                      <w:r w:rsidRPr="00A00E8D">
                        <w:rPr>
                          <w:rFonts w:ascii="Times New Roman" w:hAnsi="Times New Roman" w:cs="Times New Roman"/>
                          <w:sz w:val="24"/>
                        </w:rPr>
                        <w:t xml:space="preserve">Передача заказа (требования) </w:t>
                      </w:r>
                      <w:r w:rsidRPr="00A00E8D">
                        <w:rPr>
                          <w:rFonts w:ascii="Times New Roman" w:hAnsi="Times New Roman" w:cs="Times New Roman"/>
                          <w:sz w:val="24"/>
                          <w:lang w:val="ky-KG"/>
                        </w:rPr>
                        <w:t xml:space="preserve">сотрудникам архивохранилища </w:t>
                      </w:r>
                      <w:r w:rsidRPr="00A00E8D">
                        <w:rPr>
                          <w:rFonts w:ascii="Times New Roman" w:hAnsi="Times New Roman" w:cs="Times New Roman"/>
                          <w:sz w:val="24"/>
                        </w:rPr>
                        <w:t xml:space="preserve">на выдачу дел для </w:t>
                      </w:r>
                      <w:r w:rsidRPr="00A00E8D">
                        <w:rPr>
                          <w:rFonts w:ascii="Times New Roman" w:hAnsi="Times New Roman" w:cs="Times New Roman"/>
                          <w:sz w:val="24"/>
                          <w:lang w:val="ky-KG"/>
                        </w:rPr>
                        <w:t>пользователей</w:t>
                      </w:r>
                      <w:r w:rsidR="00926FC1">
                        <w:rPr>
                          <w:rFonts w:ascii="Times New Roman" w:hAnsi="Times New Roman" w:cs="Times New Roman"/>
                          <w:sz w:val="24"/>
                          <w:lang w:val="ky-KG"/>
                        </w:rPr>
                        <w:t xml:space="preserve"> </w:t>
                      </w:r>
                    </w:p>
                  </w:txbxContent>
                </v:textbox>
              </v:rect>
            </w:pict>
          </mc:Fallback>
        </mc:AlternateContent>
      </w:r>
    </w:p>
    <w:p w:rsidR="00D9222C" w:rsidRPr="00ED038A" w:rsidRDefault="00D9222C" w:rsidP="00020C8C">
      <w:pPr>
        <w:spacing w:after="0" w:line="240" w:lineRule="auto"/>
        <w:rPr>
          <w:rFonts w:ascii="Times New Roman" w:hAnsi="Times New Roman" w:cs="Times New Roman"/>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52608" behindDoc="0" locked="0" layoutInCell="1" allowOverlap="1" wp14:anchorId="4FE07D84" wp14:editId="723C114F">
                <wp:simplePos x="0" y="0"/>
                <wp:positionH relativeFrom="column">
                  <wp:posOffset>3499485</wp:posOffset>
                </wp:positionH>
                <wp:positionV relativeFrom="paragraph">
                  <wp:posOffset>12700</wp:posOffset>
                </wp:positionV>
                <wp:extent cx="2114550" cy="1019175"/>
                <wp:effectExtent l="0" t="0" r="19050" b="28575"/>
                <wp:wrapNone/>
                <wp:docPr id="40" name="Прямоугольник 40"/>
                <wp:cNvGraphicFramePr/>
                <a:graphic xmlns:a="http://schemas.openxmlformats.org/drawingml/2006/main">
                  <a:graphicData uri="http://schemas.microsoft.com/office/word/2010/wordprocessingShape">
                    <wps:wsp>
                      <wps:cNvSpPr/>
                      <wps:spPr>
                        <a:xfrm>
                          <a:off x="0" y="0"/>
                          <a:ext cx="2114550" cy="1019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314E" w:rsidRPr="00A00E8D" w:rsidRDefault="0081314E" w:rsidP="0081314E">
                            <w:pPr>
                              <w:jc w:val="center"/>
                              <w:rPr>
                                <w:sz w:val="24"/>
                              </w:rPr>
                            </w:pPr>
                            <w:r w:rsidRPr="00A00E8D">
                              <w:rPr>
                                <w:rFonts w:ascii="Times New Roman" w:hAnsi="Times New Roman" w:cs="Times New Roman"/>
                                <w:sz w:val="24"/>
                              </w:rPr>
                              <w:t>Прием заказа и поиск перечисленных документов в заявлении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E07D84" id="Прямоугольник 40" o:spid="_x0000_s1032" style="position:absolute;margin-left:275.55pt;margin-top:1pt;width:166.5pt;height:80.25pt;z-index:251652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" fillcolor="white [3201]" strokecolor="black [3213]" strokeweight="2pt">
                <v:textbox>
                  <w:txbxContent>
                    <w:p w:rsidR="0081314E" w:rsidRPr="00A00E8D" w:rsidRDefault="0081314E" w:rsidP="0081314E">
                      <w:pPr>
                        <w:jc w:val="center"/>
                        <w:rPr>
                          <w:sz w:val="24"/>
                        </w:rPr>
                      </w:pPr>
                      <w:r w:rsidRPr="00A00E8D">
                        <w:rPr>
                          <w:rFonts w:ascii="Times New Roman" w:hAnsi="Times New Roman" w:cs="Times New Roman"/>
                          <w:sz w:val="24"/>
                        </w:rPr>
                        <w:t>Прием заказа и поиск перечисленных документов в заявлении</w:t>
                      </w:r>
                    </w:p>
                  </w:txbxContent>
                </v:textbox>
              </v:rect>
            </w:pict>
          </mc:Fallback>
        </mc:AlternateContent>
      </w:r>
    </w:p>
    <w:p w:rsidR="00D9222C" w:rsidRPr="00ED038A" w:rsidRDefault="00D9222C" w:rsidP="00020C8C">
      <w:pPr>
        <w:spacing w:after="0" w:line="240" w:lineRule="auto"/>
        <w:rPr>
          <w:rFonts w:ascii="Times New Roman" w:hAnsi="Times New Roman" w:cs="Times New Roman"/>
          <w:sz w:val="24"/>
          <w:szCs w:val="24"/>
        </w:rPr>
      </w:pPr>
    </w:p>
    <w:p w:rsidR="00D9222C" w:rsidRPr="00ED038A" w:rsidRDefault="00D9222C" w:rsidP="00020C8C">
      <w:pPr>
        <w:spacing w:after="0" w:line="240" w:lineRule="auto"/>
        <w:rPr>
          <w:rFonts w:ascii="Times New Roman" w:hAnsi="Times New Roman" w:cs="Times New Roman"/>
          <w:sz w:val="24"/>
          <w:szCs w:val="24"/>
        </w:rPr>
      </w:pPr>
    </w:p>
    <w:p w:rsidR="006B4759" w:rsidRPr="00ED038A" w:rsidRDefault="00D9222C" w:rsidP="00020C8C">
      <w:pPr>
        <w:spacing w:after="0" w:line="240" w:lineRule="auto"/>
        <w:rPr>
          <w:rFonts w:ascii="Times New Roman" w:hAnsi="Times New Roman" w:cs="Times New Roman"/>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44416" behindDoc="0" locked="0" layoutInCell="1" allowOverlap="1" wp14:anchorId="020B2B15" wp14:editId="0180666D">
                <wp:simplePos x="0" y="0"/>
                <wp:positionH relativeFrom="column">
                  <wp:posOffset>5652135</wp:posOffset>
                </wp:positionH>
                <wp:positionV relativeFrom="paragraph">
                  <wp:posOffset>20320</wp:posOffset>
                </wp:positionV>
                <wp:extent cx="1143000" cy="9525"/>
                <wp:effectExtent l="38100" t="76200" r="0" b="104775"/>
                <wp:wrapNone/>
                <wp:docPr id="17" name="Прямая со стрелкой 17"/>
                <wp:cNvGraphicFramePr/>
                <a:graphic xmlns:a="http://schemas.openxmlformats.org/drawingml/2006/main">
                  <a:graphicData uri="http://schemas.microsoft.com/office/word/2010/wordprocessingShape">
                    <wps:wsp>
                      <wps:cNvCnPr/>
                      <wps:spPr>
                        <a:xfrm flipH="1">
                          <a:off x="0" y="0"/>
                          <a:ext cx="114300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3209B5A8" id="Прямая со стрелкой 17" o:spid="_x0000_s1026" type="#_x0000_t32" style="position:absolute;margin-left:445.05pt;margin-top:1.6pt;width:90pt;height:.75pt;flip:x;z-index:251644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" strokecolor="black [3040]">
                <v:stroke endarrow="open"/>
              </v:shape>
            </w:pict>
          </mc:Fallback>
        </mc:AlternateContent>
      </w:r>
    </w:p>
    <w:p w:rsidR="00D9222C" w:rsidRPr="00ED038A" w:rsidRDefault="00D9222C" w:rsidP="00020C8C">
      <w:pPr>
        <w:spacing w:after="0" w:line="240" w:lineRule="auto"/>
        <w:ind w:left="8496"/>
        <w:jc w:val="right"/>
        <w:rPr>
          <w:rFonts w:ascii="Times New Roman" w:hAnsi="Times New Roman" w:cs="Times New Roman"/>
          <w:b/>
          <w:sz w:val="24"/>
          <w:szCs w:val="24"/>
        </w:rPr>
      </w:pPr>
    </w:p>
    <w:p w:rsidR="00D9222C" w:rsidRPr="00ED038A" w:rsidRDefault="00D9222C" w:rsidP="00020C8C">
      <w:pPr>
        <w:spacing w:after="0" w:line="240" w:lineRule="auto"/>
        <w:ind w:left="8496"/>
        <w:jc w:val="right"/>
        <w:rPr>
          <w:rFonts w:ascii="Times New Roman" w:hAnsi="Times New Roman" w:cs="Times New Roman"/>
          <w:b/>
          <w:sz w:val="24"/>
          <w:szCs w:val="24"/>
        </w:rPr>
      </w:pPr>
    </w:p>
    <w:p w:rsidR="008E0A21" w:rsidRDefault="008E0A21" w:rsidP="00020C8C">
      <w:pPr>
        <w:spacing w:after="0" w:line="240" w:lineRule="auto"/>
        <w:ind w:left="8496"/>
        <w:jc w:val="right"/>
        <w:rPr>
          <w:rFonts w:ascii="Times New Roman" w:hAnsi="Times New Roman" w:cs="Times New Roman"/>
          <w:b/>
          <w:sz w:val="24"/>
          <w:szCs w:val="24"/>
        </w:rPr>
      </w:pPr>
    </w:p>
    <w:p w:rsidR="00ED038A" w:rsidRDefault="00ED038A" w:rsidP="00020C8C">
      <w:pPr>
        <w:spacing w:after="0" w:line="240" w:lineRule="auto"/>
        <w:ind w:left="8496"/>
        <w:jc w:val="right"/>
        <w:rPr>
          <w:rFonts w:ascii="Times New Roman" w:hAnsi="Times New Roman" w:cs="Times New Roman"/>
          <w:b/>
          <w:sz w:val="24"/>
          <w:szCs w:val="24"/>
        </w:rPr>
      </w:pPr>
    </w:p>
    <w:p w:rsidR="00ED038A" w:rsidRDefault="00ED038A" w:rsidP="00020C8C">
      <w:pPr>
        <w:spacing w:after="0" w:line="240" w:lineRule="auto"/>
        <w:ind w:left="8496"/>
        <w:jc w:val="right"/>
        <w:rPr>
          <w:rFonts w:ascii="Times New Roman" w:hAnsi="Times New Roman" w:cs="Times New Roman"/>
          <w:b/>
          <w:sz w:val="24"/>
          <w:szCs w:val="24"/>
        </w:rPr>
      </w:pPr>
    </w:p>
    <w:p w:rsidR="00ED038A" w:rsidRPr="00ED038A" w:rsidRDefault="00ED038A" w:rsidP="00020C8C">
      <w:pPr>
        <w:spacing w:after="0" w:line="240" w:lineRule="auto"/>
        <w:ind w:left="8496"/>
        <w:jc w:val="right"/>
        <w:rPr>
          <w:rFonts w:ascii="Times New Roman" w:hAnsi="Times New Roman" w:cs="Times New Roman"/>
          <w:b/>
          <w:sz w:val="24"/>
          <w:szCs w:val="24"/>
        </w:rPr>
      </w:pPr>
    </w:p>
    <w:p w:rsidR="00D9222C" w:rsidRPr="00ED038A" w:rsidRDefault="006B4759" w:rsidP="00020C8C">
      <w:pPr>
        <w:spacing w:after="0" w:line="240" w:lineRule="auto"/>
        <w:ind w:left="8496"/>
        <w:jc w:val="right"/>
        <w:rPr>
          <w:rFonts w:ascii="Times New Roman" w:hAnsi="Times New Roman" w:cs="Times New Roman"/>
          <w:b/>
          <w:sz w:val="24"/>
          <w:szCs w:val="24"/>
        </w:rPr>
      </w:pPr>
      <w:r w:rsidRPr="00ED038A">
        <w:rPr>
          <w:rFonts w:ascii="Times New Roman" w:hAnsi="Times New Roman" w:cs="Times New Roman"/>
          <w:b/>
          <w:sz w:val="24"/>
          <w:szCs w:val="24"/>
        </w:rPr>
        <w:lastRenderedPageBreak/>
        <w:t>Процедура 1. Прием запроса, заявлений, писем</w:t>
      </w:r>
    </w:p>
    <w:p w:rsidR="00FC459E" w:rsidRPr="00ED038A" w:rsidRDefault="00853354" w:rsidP="00ED038A">
      <w:pPr>
        <w:spacing w:after="0" w:line="240" w:lineRule="auto"/>
        <w:ind w:left="8496"/>
        <w:jc w:val="center"/>
        <w:rPr>
          <w:rFonts w:ascii="Times New Roman" w:hAnsi="Times New Roman" w:cs="Times New Roman"/>
          <w:b/>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5D1E59EC" wp14:editId="706C9111">
                <wp:simplePos x="0" y="0"/>
                <wp:positionH relativeFrom="column">
                  <wp:posOffset>5375910</wp:posOffset>
                </wp:positionH>
                <wp:positionV relativeFrom="paragraph">
                  <wp:posOffset>855980</wp:posOffset>
                </wp:positionV>
                <wp:extent cx="1447800" cy="762000"/>
                <wp:effectExtent l="0" t="0" r="76200" b="57150"/>
                <wp:wrapNone/>
                <wp:docPr id="30" name="Прямая со стрелкой 30"/>
                <wp:cNvGraphicFramePr/>
                <a:graphic xmlns:a="http://schemas.openxmlformats.org/drawingml/2006/main">
                  <a:graphicData uri="http://schemas.microsoft.com/office/word/2010/wordprocessingShape">
                    <wps:wsp>
                      <wps:cNvCnPr/>
                      <wps:spPr>
                        <a:xfrm>
                          <a:off x="0" y="0"/>
                          <a:ext cx="1447800" cy="762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6C3225" id="Прямая со стрелкой 30" o:spid="_x0000_s1026" type="#_x0000_t32" style="position:absolute;margin-left:423.3pt;margin-top:67.4pt;width:114pt;height:6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" strokecolor="black [3040]">
                <v:stroke endarrow="open"/>
              </v:shape>
            </w:pict>
          </mc:Fallback>
        </mc:AlternateContent>
      </w: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55680" behindDoc="0" locked="0" layoutInCell="1" allowOverlap="1" wp14:anchorId="10062D51" wp14:editId="580544E1">
                <wp:simplePos x="0" y="0"/>
                <wp:positionH relativeFrom="column">
                  <wp:posOffset>6433185</wp:posOffset>
                </wp:positionH>
                <wp:positionV relativeFrom="paragraph">
                  <wp:posOffset>1630680</wp:posOffset>
                </wp:positionV>
                <wp:extent cx="1971675" cy="542925"/>
                <wp:effectExtent l="0" t="0" r="28575" b="28575"/>
                <wp:wrapNone/>
                <wp:docPr id="22" name="Прямоугольник 22"/>
                <wp:cNvGraphicFramePr/>
                <a:graphic xmlns:a="http://schemas.openxmlformats.org/drawingml/2006/main">
                  <a:graphicData uri="http://schemas.microsoft.com/office/word/2010/wordprocessingShape">
                    <wps:wsp>
                      <wps:cNvSpPr/>
                      <wps:spPr>
                        <a:xfrm>
                          <a:off x="0" y="0"/>
                          <a:ext cx="1971675" cy="542925"/>
                        </a:xfrm>
                        <a:prstGeom prst="rect">
                          <a:avLst/>
                        </a:prstGeom>
                        <a:solidFill>
                          <a:sysClr val="window" lastClr="FFFFFF"/>
                        </a:solidFill>
                        <a:ln w="25400" cap="flat" cmpd="sng" algn="ctr">
                          <a:solidFill>
                            <a:sysClr val="windowText" lastClr="000000"/>
                          </a:solidFill>
                          <a:prstDash val="solid"/>
                        </a:ln>
                        <a:effectLst/>
                      </wps:spPr>
                      <wps:txbx>
                        <w:txbxContent>
                          <w:p w:rsidR="006B4759" w:rsidRPr="008E0A21" w:rsidRDefault="006B4759" w:rsidP="006B4759">
                            <w:pPr>
                              <w:jc w:val="center"/>
                              <w:rPr>
                                <w:sz w:val="24"/>
                              </w:rPr>
                            </w:pPr>
                            <w:r w:rsidRPr="008E0A21">
                              <w:rPr>
                                <w:rFonts w:ascii="Times New Roman" w:hAnsi="Times New Roman" w:cs="Times New Roman"/>
                                <w:sz w:val="24"/>
                              </w:rPr>
                              <w:t xml:space="preserve">Регистрация </w:t>
                            </w:r>
                            <w:r w:rsidRPr="008E0A21">
                              <w:rPr>
                                <w:rFonts w:ascii="Times New Roman" w:hAnsi="Times New Roman" w:cs="Times New Roman"/>
                                <w:sz w:val="24"/>
                                <w:lang w:val="ky-KG"/>
                              </w:rPr>
                              <w:t>заявлений и писем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062D51" id="Прямоугольник 22" o:spid="_x0000_s1033" style="position:absolute;left:0;text-align:left;margin-left:506.55pt;margin-top:128.4pt;width:155.25pt;height:42.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" fillcolor="window" strokecolor="windowText" strokeweight="2pt">
                <v:textbox>
                  <w:txbxContent>
                    <w:p w:rsidR="006B4759" w:rsidRPr="008E0A21" w:rsidRDefault="006B4759" w:rsidP="006B4759">
                      <w:pPr>
                        <w:jc w:val="center"/>
                        <w:rPr>
                          <w:sz w:val="24"/>
                        </w:rPr>
                      </w:pPr>
                      <w:r w:rsidRPr="008E0A21">
                        <w:rPr>
                          <w:rFonts w:ascii="Times New Roman" w:hAnsi="Times New Roman" w:cs="Times New Roman"/>
                          <w:sz w:val="24"/>
                        </w:rPr>
                        <w:t xml:space="preserve">Регистрация </w:t>
                      </w:r>
                      <w:r w:rsidRPr="008E0A21">
                        <w:rPr>
                          <w:rFonts w:ascii="Times New Roman" w:hAnsi="Times New Roman" w:cs="Times New Roman"/>
                          <w:sz w:val="24"/>
                          <w:lang w:val="ky-KG"/>
                        </w:rPr>
                        <w:t>заявлений и писем</w:t>
                      </w:r>
                    </w:p>
                  </w:txbxContent>
                </v:textbox>
              </v:rect>
            </w:pict>
          </mc:Fallback>
        </mc:AlternateContent>
      </w: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58752" behindDoc="0" locked="0" layoutInCell="1" allowOverlap="1" wp14:anchorId="5D305E61" wp14:editId="23A185A2">
                <wp:simplePos x="0" y="0"/>
                <wp:positionH relativeFrom="column">
                  <wp:posOffset>2404110</wp:posOffset>
                </wp:positionH>
                <wp:positionV relativeFrom="paragraph">
                  <wp:posOffset>859155</wp:posOffset>
                </wp:positionV>
                <wp:extent cx="1200150" cy="762000"/>
                <wp:effectExtent l="38100" t="0" r="19050" b="57150"/>
                <wp:wrapNone/>
                <wp:docPr id="29" name="Прямая со стрелкой 29"/>
                <wp:cNvGraphicFramePr/>
                <a:graphic xmlns:a="http://schemas.openxmlformats.org/drawingml/2006/main">
                  <a:graphicData uri="http://schemas.microsoft.com/office/word/2010/wordprocessingShape">
                    <wps:wsp>
                      <wps:cNvCnPr/>
                      <wps:spPr>
                        <a:xfrm flipH="1">
                          <a:off x="0" y="0"/>
                          <a:ext cx="1200150" cy="762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558E6855" id="Прямая со стрелкой 29" o:spid="_x0000_s1026" type="#_x0000_t32" style="position:absolute;margin-left:189.3pt;margin-top:67.65pt;width:94.5pt;height:60pt;flip:x;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" strokecolor="black [3040]">
                <v:stroke endarrow="open"/>
              </v:shape>
            </w:pict>
          </mc:Fallback>
        </mc:AlternateContent>
      </w: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56704" behindDoc="0" locked="0" layoutInCell="1" allowOverlap="1" wp14:anchorId="06905BE4" wp14:editId="6B21EA9B">
                <wp:simplePos x="0" y="0"/>
                <wp:positionH relativeFrom="column">
                  <wp:posOffset>899160</wp:posOffset>
                </wp:positionH>
                <wp:positionV relativeFrom="paragraph">
                  <wp:posOffset>1630680</wp:posOffset>
                </wp:positionV>
                <wp:extent cx="1971675" cy="542925"/>
                <wp:effectExtent l="0" t="0" r="28575" b="28575"/>
                <wp:wrapNone/>
                <wp:docPr id="25" name="Прямоугольник 25"/>
                <wp:cNvGraphicFramePr/>
                <a:graphic xmlns:a="http://schemas.openxmlformats.org/drawingml/2006/main">
                  <a:graphicData uri="http://schemas.microsoft.com/office/word/2010/wordprocessingShape">
                    <wps:wsp>
                      <wps:cNvSpPr/>
                      <wps:spPr>
                        <a:xfrm>
                          <a:off x="0" y="0"/>
                          <a:ext cx="1971675" cy="542925"/>
                        </a:xfrm>
                        <a:prstGeom prst="rect">
                          <a:avLst/>
                        </a:prstGeom>
                        <a:solidFill>
                          <a:sysClr val="window" lastClr="FFFFFF"/>
                        </a:solidFill>
                        <a:ln w="25400" cap="flat" cmpd="sng" algn="ctr">
                          <a:solidFill>
                            <a:sysClr val="windowText" lastClr="000000"/>
                          </a:solidFill>
                          <a:prstDash val="solid"/>
                        </a:ln>
                        <a:effectLst/>
                      </wps:spPr>
                      <wps:txbx>
                        <w:txbxContent>
                          <w:p w:rsidR="006B4759" w:rsidRPr="008E0A21" w:rsidRDefault="006B4759" w:rsidP="006B4759">
                            <w:pPr>
                              <w:jc w:val="center"/>
                              <w:rPr>
                                <w:sz w:val="24"/>
                              </w:rPr>
                            </w:pPr>
                            <w:r w:rsidRPr="008E0A21">
                              <w:rPr>
                                <w:rFonts w:ascii="Times New Roman" w:hAnsi="Times New Roman" w:cs="Times New Roman"/>
                                <w:sz w:val="24"/>
                              </w:rPr>
                              <w:t>Отказ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05BE4" id="Прямоугольник 25" o:spid="_x0000_s1034" style="position:absolute;left:0;text-align:left;margin-left:70.8pt;margin-top:128.4pt;width:155.25pt;height:42.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" fillcolor="window" strokecolor="windowText" strokeweight="2pt">
                <v:textbox>
                  <w:txbxContent>
                    <w:p w:rsidR="006B4759" w:rsidRPr="008E0A21" w:rsidRDefault="006B4759" w:rsidP="006B4759">
                      <w:pPr>
                        <w:jc w:val="center"/>
                        <w:rPr>
                          <w:sz w:val="24"/>
                        </w:rPr>
                      </w:pPr>
                      <w:r w:rsidRPr="008E0A21">
                        <w:rPr>
                          <w:rFonts w:ascii="Times New Roman" w:hAnsi="Times New Roman" w:cs="Times New Roman"/>
                          <w:sz w:val="24"/>
                        </w:rPr>
                        <w:t>Отказ</w:t>
                      </w:r>
                    </w:p>
                  </w:txbxContent>
                </v:textbox>
              </v:rect>
            </w:pict>
          </mc:Fallback>
        </mc:AlternateContent>
      </w: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60800" behindDoc="0" locked="0" layoutInCell="1" allowOverlap="1" wp14:anchorId="0F321FAB" wp14:editId="10F59135">
                <wp:simplePos x="0" y="0"/>
                <wp:positionH relativeFrom="column">
                  <wp:posOffset>1832610</wp:posOffset>
                </wp:positionH>
                <wp:positionV relativeFrom="paragraph">
                  <wp:posOffset>2173605</wp:posOffset>
                </wp:positionV>
                <wp:extent cx="9525" cy="676275"/>
                <wp:effectExtent l="76200" t="0" r="104775" b="66675"/>
                <wp:wrapNone/>
                <wp:docPr id="31" name="Прямая со стрелкой 31"/>
                <wp:cNvGraphicFramePr/>
                <a:graphic xmlns:a="http://schemas.openxmlformats.org/drawingml/2006/main">
                  <a:graphicData uri="http://schemas.microsoft.com/office/word/2010/wordprocessingShape">
                    <wps:wsp>
                      <wps:cNvCnPr/>
                      <wps:spPr>
                        <a:xfrm>
                          <a:off x="0" y="0"/>
                          <a:ext cx="9525" cy="6762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59E167" id="Прямая со стрелкой 31" o:spid="_x0000_s1026" type="#_x0000_t32" style="position:absolute;margin-left:144.3pt;margin-top:171.15pt;width:.75pt;height:53.25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" strokecolor="black [3040]">
                <v:stroke endarrow="open"/>
              </v:shape>
            </w:pict>
          </mc:Fallback>
        </mc:AlternateContent>
      </w: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57728" behindDoc="0" locked="0" layoutInCell="1" allowOverlap="1" wp14:anchorId="37D04691" wp14:editId="4C2FF7E0">
                <wp:simplePos x="0" y="0"/>
                <wp:positionH relativeFrom="column">
                  <wp:posOffset>813435</wp:posOffset>
                </wp:positionH>
                <wp:positionV relativeFrom="paragraph">
                  <wp:posOffset>2849880</wp:posOffset>
                </wp:positionV>
                <wp:extent cx="2057400" cy="914400"/>
                <wp:effectExtent l="0" t="0" r="19050" b="19050"/>
                <wp:wrapNone/>
                <wp:docPr id="26" name="Овал 26"/>
                <wp:cNvGraphicFramePr/>
                <a:graphic xmlns:a="http://schemas.openxmlformats.org/drawingml/2006/main">
                  <a:graphicData uri="http://schemas.microsoft.com/office/word/2010/wordprocessingShape">
                    <wps:wsp>
                      <wps:cNvSpPr/>
                      <wps:spPr>
                        <a:xfrm>
                          <a:off x="0" y="0"/>
                          <a:ext cx="2057400" cy="914400"/>
                        </a:xfrm>
                        <a:prstGeom prst="ellipse">
                          <a:avLst/>
                        </a:prstGeom>
                        <a:solidFill>
                          <a:sysClr val="window" lastClr="FFFFFF"/>
                        </a:solidFill>
                        <a:ln w="25400" cap="flat" cmpd="sng" algn="ctr">
                          <a:solidFill>
                            <a:sysClr val="windowText" lastClr="000000"/>
                          </a:solidFill>
                          <a:prstDash val="solid"/>
                        </a:ln>
                        <a:effectLst/>
                      </wps:spPr>
                      <wps:txbx>
                        <w:txbxContent>
                          <w:p w:rsidR="006B4759" w:rsidRPr="008E0A21" w:rsidRDefault="006B4759" w:rsidP="006B4759">
                            <w:pPr>
                              <w:jc w:val="center"/>
                              <w:rPr>
                                <w:rFonts w:ascii="Times New Roman" w:hAnsi="Times New Roman" w:cs="Times New Roman"/>
                                <w:sz w:val="24"/>
                              </w:rPr>
                            </w:pPr>
                            <w:r w:rsidRPr="008E0A21">
                              <w:rPr>
                                <w:rFonts w:ascii="Times New Roman" w:hAnsi="Times New Roman" w:cs="Times New Roman"/>
                                <w:sz w:val="24"/>
                              </w:rPr>
                              <w:t>Конец процедуры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7D04691" id="Овал 26" o:spid="_x0000_s1035" style="position:absolute;left:0;text-align:left;margin-left:64.05pt;margin-top:224.4pt;width:162pt;height:1in;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" fillcolor="window" strokecolor="windowText" strokeweight="2pt">
                <v:textbox>
                  <w:txbxContent>
                    <w:p w:rsidR="006B4759" w:rsidRPr="008E0A21" w:rsidRDefault="006B4759" w:rsidP="006B4759">
                      <w:pPr>
                        <w:jc w:val="center"/>
                        <w:rPr>
                          <w:rFonts w:ascii="Times New Roman" w:hAnsi="Times New Roman" w:cs="Times New Roman"/>
                          <w:sz w:val="24"/>
                        </w:rPr>
                      </w:pPr>
                      <w:r w:rsidRPr="008E0A21">
                        <w:rPr>
                          <w:rFonts w:ascii="Times New Roman" w:hAnsi="Times New Roman" w:cs="Times New Roman"/>
                          <w:sz w:val="24"/>
                        </w:rPr>
                        <w:t>Конец процедуры</w:t>
                      </w:r>
                    </w:p>
                  </w:txbxContent>
                </v:textbox>
              </v:oval>
            </w:pict>
          </mc:Fallback>
        </mc:AlternateContent>
      </w:r>
      <w:r w:rsidR="006B4759" w:rsidRPr="00ED038A">
        <w:rPr>
          <w:rFonts w:ascii="Times New Roman" w:hAnsi="Times New Roman" w:cs="Times New Roman"/>
          <w:noProof/>
          <w:sz w:val="24"/>
          <w:szCs w:val="24"/>
          <w:lang w:eastAsia="ru-RU"/>
        </w:rPr>
        <mc:AlternateContent>
          <mc:Choice Requires="wps">
            <w:drawing>
              <wp:anchor distT="0" distB="0" distL="114300" distR="114300" simplePos="0" relativeHeight="251654656" behindDoc="0" locked="0" layoutInCell="1" allowOverlap="1" wp14:anchorId="674525FD" wp14:editId="62CF3E0A">
                <wp:simplePos x="0" y="0"/>
                <wp:positionH relativeFrom="column">
                  <wp:posOffset>3337560</wp:posOffset>
                </wp:positionH>
                <wp:positionV relativeFrom="paragraph">
                  <wp:posOffset>265430</wp:posOffset>
                </wp:positionV>
                <wp:extent cx="2314575" cy="704850"/>
                <wp:effectExtent l="0" t="0" r="28575" b="19050"/>
                <wp:wrapNone/>
                <wp:docPr id="18" name="Овал 18"/>
                <wp:cNvGraphicFramePr/>
                <a:graphic xmlns:a="http://schemas.openxmlformats.org/drawingml/2006/main">
                  <a:graphicData uri="http://schemas.microsoft.com/office/word/2010/wordprocessingShape">
                    <wps:wsp>
                      <wps:cNvSpPr/>
                      <wps:spPr>
                        <a:xfrm>
                          <a:off x="0" y="0"/>
                          <a:ext cx="2314575" cy="704850"/>
                        </a:xfrm>
                        <a:prstGeom prst="ellipse">
                          <a:avLst/>
                        </a:prstGeom>
                        <a:solidFill>
                          <a:sysClr val="window" lastClr="FFFFFF"/>
                        </a:solidFill>
                        <a:ln w="25400" cap="flat" cmpd="sng" algn="ctr">
                          <a:solidFill>
                            <a:sysClr val="windowText" lastClr="000000"/>
                          </a:solidFill>
                          <a:prstDash val="solid"/>
                        </a:ln>
                        <a:effectLst/>
                      </wps:spPr>
                      <wps:txbx>
                        <w:txbxContent>
                          <w:p w:rsidR="006B4759" w:rsidRPr="008E0A21" w:rsidRDefault="006B4759" w:rsidP="006B4759">
                            <w:pPr>
                              <w:jc w:val="center"/>
                              <w:rPr>
                                <w:rFonts w:cs="Times New Roman"/>
                                <w:sz w:val="24"/>
                              </w:rPr>
                            </w:pPr>
                            <w:r w:rsidRPr="008E0A21">
                              <w:rPr>
                                <w:rFonts w:ascii="Times New Roman" w:hAnsi="Times New Roman" w:cs="Times New Roman"/>
                                <w:sz w:val="24"/>
                              </w:rPr>
                              <w:t xml:space="preserve">Прием </w:t>
                            </w:r>
                            <w:r w:rsidRPr="008E0A21">
                              <w:rPr>
                                <w:rFonts w:ascii="Times New Roman" w:hAnsi="Times New Roman" w:cs="Times New Roman"/>
                                <w:sz w:val="24"/>
                                <w:lang w:val="ky-KG"/>
                              </w:rPr>
                              <w:t>заявлений и писем</w:t>
                            </w:r>
                            <w:r w:rsidRPr="008E0A21">
                              <w:rPr>
                                <w:rFonts w:cs="Times New Roman"/>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4525FD" id="Овал 18" o:spid="_x0000_s1036" style="position:absolute;left:0;text-align:left;margin-left:262.8pt;margin-top:20.9pt;width:182.25pt;height:5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" fillcolor="window" strokecolor="windowText" strokeweight="2pt">
                <v:textbox>
                  <w:txbxContent>
                    <w:p w:rsidR="006B4759" w:rsidRPr="008E0A21" w:rsidRDefault="006B4759" w:rsidP="006B4759">
                      <w:pPr>
                        <w:jc w:val="center"/>
                        <w:rPr>
                          <w:rFonts w:cs="Times New Roman"/>
                          <w:sz w:val="24"/>
                        </w:rPr>
                      </w:pPr>
                      <w:r w:rsidRPr="008E0A21">
                        <w:rPr>
                          <w:rFonts w:ascii="Times New Roman" w:hAnsi="Times New Roman" w:cs="Times New Roman"/>
                          <w:sz w:val="24"/>
                        </w:rPr>
                        <w:t xml:space="preserve">Прием </w:t>
                      </w:r>
                      <w:r w:rsidRPr="008E0A21">
                        <w:rPr>
                          <w:rFonts w:ascii="Times New Roman" w:hAnsi="Times New Roman" w:cs="Times New Roman"/>
                          <w:sz w:val="24"/>
                          <w:lang w:val="ky-KG"/>
                        </w:rPr>
                        <w:t>заявлений и писем</w:t>
                      </w:r>
                      <w:r w:rsidRPr="008E0A21">
                        <w:rPr>
                          <w:rFonts w:cs="Times New Roman"/>
                          <w:sz w:val="24"/>
                        </w:rPr>
                        <w:t xml:space="preserve"> </w:t>
                      </w:r>
                    </w:p>
                  </w:txbxContent>
                </v:textbox>
              </v:oval>
            </w:pict>
          </mc:Fallback>
        </mc:AlternateContent>
      </w:r>
      <w:r w:rsidR="006B4759" w:rsidRPr="00ED038A">
        <w:rPr>
          <w:rFonts w:ascii="Times New Roman" w:hAnsi="Times New Roman" w:cs="Times New Roman"/>
          <w:b/>
          <w:sz w:val="24"/>
          <w:szCs w:val="24"/>
        </w:rPr>
        <w:t>б) Прием запроса, поступившего по электронной почте</w:t>
      </w: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sz w:val="24"/>
          <w:szCs w:val="24"/>
        </w:rPr>
      </w:pPr>
    </w:p>
    <w:p w:rsidR="0081314E" w:rsidRPr="00ED038A" w:rsidRDefault="0081314E" w:rsidP="00020C8C">
      <w:pPr>
        <w:spacing w:after="0" w:line="240" w:lineRule="auto"/>
        <w:rPr>
          <w:sz w:val="24"/>
          <w:szCs w:val="24"/>
        </w:rPr>
      </w:pPr>
    </w:p>
    <w:p w:rsidR="0081314E" w:rsidRPr="00ED038A" w:rsidRDefault="0081314E" w:rsidP="00020C8C">
      <w:pPr>
        <w:spacing w:after="0" w:line="240" w:lineRule="auto"/>
        <w:rPr>
          <w:sz w:val="24"/>
          <w:szCs w:val="24"/>
        </w:rPr>
      </w:pPr>
    </w:p>
    <w:p w:rsidR="0081314E" w:rsidRPr="00ED038A" w:rsidRDefault="0081314E" w:rsidP="00020C8C">
      <w:pPr>
        <w:spacing w:after="0" w:line="240" w:lineRule="auto"/>
        <w:rPr>
          <w:sz w:val="24"/>
          <w:szCs w:val="24"/>
        </w:rPr>
      </w:pPr>
    </w:p>
    <w:p w:rsidR="0081314E" w:rsidRPr="00ED038A" w:rsidRDefault="0081314E" w:rsidP="00020C8C">
      <w:pPr>
        <w:spacing w:after="0" w:line="240" w:lineRule="auto"/>
        <w:rPr>
          <w:sz w:val="24"/>
          <w:szCs w:val="24"/>
        </w:rPr>
      </w:pPr>
    </w:p>
    <w:p w:rsidR="0081314E" w:rsidRPr="00ED038A" w:rsidRDefault="0081314E" w:rsidP="00020C8C">
      <w:pPr>
        <w:spacing w:after="0" w:line="240" w:lineRule="auto"/>
        <w:rPr>
          <w:sz w:val="24"/>
          <w:szCs w:val="24"/>
        </w:rPr>
      </w:pPr>
    </w:p>
    <w:p w:rsidR="008E0A21" w:rsidRPr="00ED038A" w:rsidRDefault="008E0A21" w:rsidP="00020C8C">
      <w:pPr>
        <w:spacing w:after="0" w:line="240" w:lineRule="auto"/>
        <w:rPr>
          <w:sz w:val="24"/>
          <w:szCs w:val="24"/>
        </w:rPr>
      </w:pPr>
    </w:p>
    <w:p w:rsidR="008E0A21" w:rsidRPr="00ED038A" w:rsidRDefault="008E0A21" w:rsidP="00020C8C">
      <w:pPr>
        <w:spacing w:after="0" w:line="240" w:lineRule="auto"/>
        <w:rPr>
          <w:sz w:val="24"/>
          <w:szCs w:val="24"/>
        </w:rPr>
      </w:pPr>
    </w:p>
    <w:p w:rsidR="008E0A21" w:rsidRPr="00ED038A" w:rsidRDefault="008E0A21" w:rsidP="00020C8C">
      <w:pPr>
        <w:spacing w:after="0" w:line="240" w:lineRule="auto"/>
        <w:rPr>
          <w:sz w:val="24"/>
          <w:szCs w:val="24"/>
        </w:rPr>
      </w:pPr>
    </w:p>
    <w:p w:rsidR="00ED038A" w:rsidRDefault="00ED038A" w:rsidP="00020C8C">
      <w:pPr>
        <w:spacing w:after="0" w:line="240" w:lineRule="auto"/>
        <w:rPr>
          <w:sz w:val="24"/>
          <w:szCs w:val="24"/>
        </w:rPr>
      </w:pPr>
    </w:p>
    <w:p w:rsidR="00ED038A" w:rsidRDefault="00ED038A" w:rsidP="00020C8C">
      <w:pPr>
        <w:spacing w:after="0" w:line="240" w:lineRule="auto"/>
        <w:rPr>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61824" behindDoc="0" locked="0" layoutInCell="1" allowOverlap="1" wp14:anchorId="4291F274" wp14:editId="740F1711">
                <wp:simplePos x="0" y="0"/>
                <wp:positionH relativeFrom="column">
                  <wp:posOffset>7442201</wp:posOffset>
                </wp:positionH>
                <wp:positionV relativeFrom="paragraph">
                  <wp:posOffset>10160</wp:posOffset>
                </wp:positionV>
                <wp:extent cx="45719" cy="209550"/>
                <wp:effectExtent l="57150" t="0" r="69215" b="57150"/>
                <wp:wrapNone/>
                <wp:docPr id="32" name="Прямая со стрелкой 32"/>
                <wp:cNvGraphicFramePr/>
                <a:graphic xmlns:a="http://schemas.openxmlformats.org/drawingml/2006/main">
                  <a:graphicData uri="http://schemas.microsoft.com/office/word/2010/wordprocessingShape">
                    <wps:wsp>
                      <wps:cNvCnPr/>
                      <wps:spPr>
                        <a:xfrm>
                          <a:off x="0" y="0"/>
                          <a:ext cx="45719" cy="209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598AE0" id="Прямая со стрелкой 32" o:spid="_x0000_s1026" type="#_x0000_t32" style="position:absolute;margin-left:586pt;margin-top:.8pt;width:3.6pt;height:1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" strokecolor="black [3040]">
                <v:stroke endarrow="open"/>
              </v:shape>
            </w:pict>
          </mc:Fallback>
        </mc:AlternateContent>
      </w:r>
    </w:p>
    <w:p w:rsidR="0081314E" w:rsidRPr="00ED038A" w:rsidRDefault="001F163C" w:rsidP="00020C8C">
      <w:pPr>
        <w:spacing w:after="0" w:line="240" w:lineRule="auto"/>
        <w:rPr>
          <w:sz w:val="24"/>
          <w:szCs w:val="24"/>
        </w:rPr>
      </w:pPr>
      <w:r w:rsidRPr="00ED038A">
        <w:rPr>
          <w:noProof/>
          <w:sz w:val="24"/>
          <w:szCs w:val="24"/>
          <w:lang w:eastAsia="ru-RU"/>
        </w:rPr>
        <mc:AlternateContent>
          <mc:Choice Requires="wps">
            <w:drawing>
              <wp:anchor distT="0" distB="0" distL="114300" distR="114300" simplePos="0" relativeHeight="251680256" behindDoc="0" locked="0" layoutInCell="1" allowOverlap="1" wp14:anchorId="38A61C7E" wp14:editId="579FF134">
                <wp:simplePos x="0" y="0"/>
                <wp:positionH relativeFrom="column">
                  <wp:posOffset>5928360</wp:posOffset>
                </wp:positionH>
                <wp:positionV relativeFrom="paragraph">
                  <wp:posOffset>17780</wp:posOffset>
                </wp:positionV>
                <wp:extent cx="3086100" cy="1343025"/>
                <wp:effectExtent l="0" t="0" r="19050" b="28575"/>
                <wp:wrapNone/>
                <wp:docPr id="55" name="Ромб 55"/>
                <wp:cNvGraphicFramePr/>
                <a:graphic xmlns:a="http://schemas.openxmlformats.org/drawingml/2006/main">
                  <a:graphicData uri="http://schemas.microsoft.com/office/word/2010/wordprocessingShape">
                    <wps:wsp>
                      <wps:cNvSpPr/>
                      <wps:spPr>
                        <a:xfrm>
                          <a:off x="0" y="0"/>
                          <a:ext cx="3086100" cy="1343025"/>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163C" w:rsidRDefault="001F163C" w:rsidP="001F163C">
                            <w:pPr>
                              <w:jc w:val="center"/>
                            </w:pPr>
                            <w:r w:rsidRPr="008E0A21">
                              <w:rPr>
                                <w:rFonts w:ascii="Times New Roman" w:hAnsi="Times New Roman" w:cs="Times New Roman"/>
                                <w:sz w:val="24"/>
                              </w:rPr>
                              <w:t xml:space="preserve">Ознакомление с содержанием заявлений и писем </w:t>
                            </w:r>
                            <w:r w:rsidRPr="00B2741B">
                              <w:rPr>
                                <w:rFonts w:ascii="Times New Roman" w:hAnsi="Times New Roman" w:cs="Times New Roman"/>
                              </w:rPr>
                              <w:t>определение его принадлежности</w:t>
                            </w:r>
                          </w:p>
                          <w:p w:rsidR="001F163C" w:rsidRDefault="001F163C" w:rsidP="001F16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8A61C7E" id="Ромб 55" o:spid="_x0000_s1037" type="#_x0000_t4" style="position:absolute;margin-left:466.8pt;margin-top:1.4pt;width:243pt;height:105.75pt;z-index:25168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" fillcolor="white [3201]" strokecolor="black [3213]" strokeweight="2pt">
                <v:textbox>
                  <w:txbxContent>
                    <w:p w:rsidR="001F163C" w:rsidRDefault="001F163C" w:rsidP="001F163C">
                      <w:pPr>
                        <w:jc w:val="center"/>
                      </w:pPr>
                      <w:r w:rsidRPr="008E0A21">
                        <w:rPr>
                          <w:rFonts w:ascii="Times New Roman" w:hAnsi="Times New Roman" w:cs="Times New Roman"/>
                          <w:sz w:val="24"/>
                        </w:rPr>
                        <w:t xml:space="preserve">Ознакомление с содержанием заявлений и писем </w:t>
                      </w:r>
                      <w:r w:rsidRPr="00B2741B">
                        <w:rPr>
                          <w:rFonts w:ascii="Times New Roman" w:hAnsi="Times New Roman" w:cs="Times New Roman"/>
                        </w:rPr>
                        <w:t>определение его принадлежности</w:t>
                      </w:r>
                    </w:p>
                    <w:p w:rsidR="001F163C" w:rsidRDefault="001F163C" w:rsidP="001F163C">
                      <w:pPr>
                        <w:jc w:val="center"/>
                      </w:pPr>
                    </w:p>
                  </w:txbxContent>
                </v:textbox>
              </v:shape>
            </w:pict>
          </mc:Fallback>
        </mc:AlternateContent>
      </w:r>
    </w:p>
    <w:p w:rsidR="0081314E" w:rsidRDefault="0081314E" w:rsidP="00020C8C">
      <w:pPr>
        <w:spacing w:after="0" w:line="240" w:lineRule="auto"/>
        <w:rPr>
          <w:sz w:val="24"/>
          <w:szCs w:val="24"/>
        </w:rPr>
      </w:pPr>
    </w:p>
    <w:p w:rsidR="00ED038A" w:rsidRDefault="00ED038A" w:rsidP="00020C8C">
      <w:pPr>
        <w:spacing w:after="0" w:line="240" w:lineRule="auto"/>
        <w:rPr>
          <w:sz w:val="24"/>
          <w:szCs w:val="24"/>
        </w:rPr>
      </w:pPr>
    </w:p>
    <w:p w:rsidR="00ED038A" w:rsidRPr="00ED038A" w:rsidRDefault="00ED038A" w:rsidP="00020C8C">
      <w:pPr>
        <w:spacing w:after="0" w:line="240" w:lineRule="auto"/>
        <w:rPr>
          <w:sz w:val="24"/>
          <w:szCs w:val="24"/>
        </w:rPr>
      </w:pPr>
    </w:p>
    <w:p w:rsidR="0081314E" w:rsidRPr="00ED038A" w:rsidRDefault="0081314E" w:rsidP="00020C8C">
      <w:pPr>
        <w:spacing w:after="0" w:line="240" w:lineRule="auto"/>
        <w:rPr>
          <w:sz w:val="24"/>
          <w:szCs w:val="24"/>
        </w:rPr>
      </w:pPr>
    </w:p>
    <w:p w:rsidR="0081314E" w:rsidRPr="00ED038A" w:rsidRDefault="0081314E" w:rsidP="00020C8C">
      <w:pPr>
        <w:spacing w:after="0" w:line="240" w:lineRule="auto"/>
        <w:rPr>
          <w:sz w:val="24"/>
          <w:szCs w:val="24"/>
        </w:rPr>
      </w:pPr>
    </w:p>
    <w:p w:rsidR="0081314E" w:rsidRPr="00ED038A" w:rsidRDefault="0081314E" w:rsidP="00020C8C">
      <w:pPr>
        <w:spacing w:after="0" w:line="240" w:lineRule="auto"/>
        <w:rPr>
          <w:sz w:val="24"/>
          <w:szCs w:val="24"/>
        </w:rPr>
      </w:pPr>
    </w:p>
    <w:p w:rsidR="0081314E" w:rsidRPr="00ED038A" w:rsidRDefault="00ED038A" w:rsidP="00020C8C">
      <w:pPr>
        <w:spacing w:after="0" w:line="240" w:lineRule="auto"/>
        <w:rPr>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62848" behindDoc="0" locked="0" layoutInCell="1" allowOverlap="1" wp14:anchorId="5503CB1F" wp14:editId="0D9444D9">
                <wp:simplePos x="0" y="0"/>
                <wp:positionH relativeFrom="column">
                  <wp:posOffset>7499985</wp:posOffset>
                </wp:positionH>
                <wp:positionV relativeFrom="paragraph">
                  <wp:posOffset>120650</wp:posOffset>
                </wp:positionV>
                <wp:extent cx="0" cy="304800"/>
                <wp:effectExtent l="95250" t="0" r="57150" b="57150"/>
                <wp:wrapNone/>
                <wp:docPr id="33" name="Прямая со стрелкой 33"/>
                <wp:cNvGraphicFramePr/>
                <a:graphic xmlns:a="http://schemas.openxmlformats.org/drawingml/2006/main">
                  <a:graphicData uri="http://schemas.microsoft.com/office/word/2010/wordprocessingShape">
                    <wps:wsp>
                      <wps:cNvCnPr/>
                      <wps:spPr>
                        <a:xfrm>
                          <a:off x="0" y="0"/>
                          <a:ext cx="0" cy="304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48E785" id="Прямая со стрелкой 33" o:spid="_x0000_s1026" type="#_x0000_t32" style="position:absolute;margin-left:590.55pt;margin-top:9.5pt;width:0;height:2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" strokecolor="black [3040]">
                <v:stroke endarrow="open"/>
              </v:shape>
            </w:pict>
          </mc:Fallback>
        </mc:AlternateContent>
      </w:r>
    </w:p>
    <w:p w:rsidR="0081314E" w:rsidRPr="00ED038A" w:rsidRDefault="0081314E" w:rsidP="00020C8C">
      <w:pPr>
        <w:spacing w:after="0" w:line="240" w:lineRule="auto"/>
        <w:rPr>
          <w:sz w:val="24"/>
          <w:szCs w:val="24"/>
        </w:rPr>
      </w:pPr>
    </w:p>
    <w:p w:rsidR="0081314E" w:rsidRPr="00ED038A" w:rsidRDefault="008E0A21" w:rsidP="00020C8C">
      <w:pPr>
        <w:spacing w:after="0" w:line="240" w:lineRule="auto"/>
        <w:rPr>
          <w:sz w:val="24"/>
          <w:szCs w:val="24"/>
        </w:rPr>
      </w:pPr>
      <w:r w:rsidRPr="00ED038A">
        <w:rPr>
          <w:rFonts w:ascii="Times New Roman" w:hAnsi="Times New Roman" w:cs="Times New Roman"/>
          <w:noProof/>
          <w:sz w:val="24"/>
          <w:szCs w:val="24"/>
          <w:lang w:eastAsia="ru-RU"/>
        </w:rPr>
        <mc:AlternateContent>
          <mc:Choice Requires="wps">
            <w:drawing>
              <wp:anchor distT="0" distB="0" distL="114300" distR="114300" simplePos="0" relativeHeight="251663872" behindDoc="0" locked="0" layoutInCell="1" allowOverlap="1" wp14:anchorId="751CE130" wp14:editId="6FF7D204">
                <wp:simplePos x="0" y="0"/>
                <wp:positionH relativeFrom="column">
                  <wp:posOffset>6156960</wp:posOffset>
                </wp:positionH>
                <wp:positionV relativeFrom="paragraph">
                  <wp:posOffset>144780</wp:posOffset>
                </wp:positionV>
                <wp:extent cx="2762250" cy="952500"/>
                <wp:effectExtent l="0" t="0" r="19050" b="19050"/>
                <wp:wrapNone/>
                <wp:docPr id="34" name="Прямоугольник 34"/>
                <wp:cNvGraphicFramePr/>
                <a:graphic xmlns:a="http://schemas.openxmlformats.org/drawingml/2006/main">
                  <a:graphicData uri="http://schemas.microsoft.com/office/word/2010/wordprocessingShape">
                    <wps:wsp>
                      <wps:cNvSpPr/>
                      <wps:spPr>
                        <a:xfrm>
                          <a:off x="0" y="0"/>
                          <a:ext cx="2762250" cy="952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4A07" w:rsidRPr="008E0A21" w:rsidRDefault="00874A07" w:rsidP="00EA42D4">
                            <w:pPr>
                              <w:jc w:val="center"/>
                              <w:rPr>
                                <w:rFonts w:cs="Times New Roman"/>
                                <w:sz w:val="24"/>
                              </w:rPr>
                            </w:pPr>
                            <w:r w:rsidRPr="008E0A21">
                              <w:rPr>
                                <w:rFonts w:ascii="Times New Roman" w:hAnsi="Times New Roman" w:cs="Times New Roman"/>
                                <w:sz w:val="24"/>
                              </w:rPr>
                              <w:t>При полноте информации и необходимых документов распечатка профильного заявления, письма и прием на исполнение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1CE130" id="Прямоугольник 34" o:spid="_x0000_s1038" style="position:absolute;margin-left:484.8pt;margin-top:11.4pt;width:217.5pt;height:75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" fillcolor="white [3201]" strokecolor="black [3213]" strokeweight="2pt">
                <v:textbox>
                  <w:txbxContent>
                    <w:p w:rsidR="00874A07" w:rsidRPr="008E0A21" w:rsidRDefault="00874A07" w:rsidP="00EA42D4">
                      <w:pPr>
                        <w:jc w:val="center"/>
                        <w:rPr>
                          <w:rFonts w:cs="Times New Roman"/>
                          <w:sz w:val="24"/>
                        </w:rPr>
                      </w:pPr>
                      <w:r w:rsidRPr="008E0A21">
                        <w:rPr>
                          <w:rFonts w:ascii="Times New Roman" w:hAnsi="Times New Roman" w:cs="Times New Roman"/>
                          <w:sz w:val="24"/>
                        </w:rPr>
                        <w:t>При полноте информации и необходимых документов распечатка профильного заявления, письма и прием на исполнение</w:t>
                      </w:r>
                    </w:p>
                  </w:txbxContent>
                </v:textbox>
              </v:rect>
            </w:pict>
          </mc:Fallback>
        </mc:AlternateContent>
      </w:r>
    </w:p>
    <w:p w:rsidR="0081314E" w:rsidRPr="00ED038A" w:rsidRDefault="0081314E" w:rsidP="00020C8C">
      <w:pPr>
        <w:spacing w:after="0" w:line="240" w:lineRule="auto"/>
        <w:rPr>
          <w:sz w:val="24"/>
          <w:szCs w:val="24"/>
        </w:rPr>
      </w:pPr>
    </w:p>
    <w:p w:rsidR="0081314E" w:rsidRPr="00ED038A" w:rsidRDefault="0081314E" w:rsidP="00020C8C">
      <w:pPr>
        <w:spacing w:after="0" w:line="240" w:lineRule="auto"/>
        <w:rPr>
          <w:sz w:val="24"/>
          <w:szCs w:val="24"/>
        </w:rPr>
        <w:sectPr w:rsidR="0081314E" w:rsidRPr="00ED038A" w:rsidSect="00401A58">
          <w:pgSz w:w="16838" w:h="11906" w:orient="landscape"/>
          <w:pgMar w:top="1701" w:right="1134" w:bottom="851" w:left="1134" w:header="709" w:footer="709" w:gutter="0"/>
          <w:cols w:space="708"/>
          <w:docGrid w:linePitch="360"/>
        </w:sectPr>
      </w:pPr>
    </w:p>
    <w:p w:rsidR="0081314E" w:rsidRPr="00ED038A" w:rsidRDefault="0081314E" w:rsidP="00020C8C">
      <w:pPr>
        <w:spacing w:after="0" w:line="240" w:lineRule="auto"/>
        <w:ind w:left="4956"/>
        <w:rPr>
          <w:rFonts w:ascii="Times New Roman" w:hAnsi="Times New Roman" w:cs="Times New Roman"/>
          <w:b/>
          <w:sz w:val="24"/>
          <w:szCs w:val="24"/>
        </w:rPr>
      </w:pPr>
    </w:p>
    <w:p w:rsidR="00FC459E" w:rsidRPr="00ED038A" w:rsidRDefault="0081314E" w:rsidP="00020C8C">
      <w:pPr>
        <w:spacing w:after="0" w:line="240" w:lineRule="auto"/>
        <w:ind w:left="4956"/>
        <w:rPr>
          <w:rFonts w:ascii="Times New Roman" w:hAnsi="Times New Roman" w:cs="Times New Roman"/>
          <w:b/>
          <w:sz w:val="24"/>
          <w:szCs w:val="24"/>
        </w:rPr>
      </w:pPr>
      <w:r w:rsidRPr="00ED038A">
        <w:rPr>
          <w:rFonts w:ascii="Times New Roman" w:hAnsi="Times New Roman" w:cs="Times New Roman"/>
          <w:b/>
          <w:sz w:val="24"/>
          <w:szCs w:val="24"/>
        </w:rPr>
        <w:t xml:space="preserve">Процедура </w:t>
      </w:r>
      <w:r w:rsidR="0004154E" w:rsidRPr="00ED038A">
        <w:rPr>
          <w:rFonts w:ascii="Times New Roman" w:hAnsi="Times New Roman" w:cs="Times New Roman"/>
          <w:b/>
          <w:sz w:val="24"/>
          <w:szCs w:val="24"/>
        </w:rPr>
        <w:t>2</w:t>
      </w:r>
      <w:r w:rsidRPr="00ED038A">
        <w:rPr>
          <w:rFonts w:ascii="Times New Roman" w:hAnsi="Times New Roman" w:cs="Times New Roman"/>
          <w:b/>
          <w:sz w:val="24"/>
          <w:szCs w:val="24"/>
        </w:rPr>
        <w:t xml:space="preserve"> Допуск в читальный зал государственного архива или отказ в предоставлении государственной услуги</w:t>
      </w: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E0A21" w:rsidP="00020C8C">
      <w:pPr>
        <w:spacing w:after="0" w:line="240" w:lineRule="auto"/>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64896" behindDoc="0" locked="0" layoutInCell="1" allowOverlap="1" wp14:anchorId="10EE1DCE" wp14:editId="19FA17CB">
                <wp:simplePos x="0" y="0"/>
                <wp:positionH relativeFrom="page">
                  <wp:align>center</wp:align>
                </wp:positionH>
                <wp:positionV relativeFrom="paragraph">
                  <wp:posOffset>10796</wp:posOffset>
                </wp:positionV>
                <wp:extent cx="3886200" cy="1828800"/>
                <wp:effectExtent l="0" t="0" r="19050" b="19050"/>
                <wp:wrapNone/>
                <wp:docPr id="35" name="Овал 35"/>
                <wp:cNvGraphicFramePr/>
                <a:graphic xmlns:a="http://schemas.openxmlformats.org/drawingml/2006/main">
                  <a:graphicData uri="http://schemas.microsoft.com/office/word/2010/wordprocessingShape">
                    <wps:wsp>
                      <wps:cNvSpPr/>
                      <wps:spPr>
                        <a:xfrm>
                          <a:off x="0" y="0"/>
                          <a:ext cx="3886200" cy="18288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314E" w:rsidRPr="008E0A21" w:rsidRDefault="0081314E" w:rsidP="008E0A21">
                            <w:pPr>
                              <w:jc w:val="center"/>
                              <w:rPr>
                                <w:sz w:val="24"/>
                              </w:rPr>
                            </w:pPr>
                            <w:r w:rsidRPr="008E0A21">
                              <w:rPr>
                                <w:rFonts w:ascii="Times New Roman" w:hAnsi="Times New Roman" w:cs="Times New Roman"/>
                                <w:sz w:val="24"/>
                              </w:rPr>
                              <w:t>Допуск в читальный зал государственного архива или отказ в предоставлении государственной услуги в случае, если доступ к нему ограничен законом</w:t>
                            </w:r>
                            <w:r w:rsidR="00926FC1" w:rsidRPr="008E0A21">
                              <w:rPr>
                                <w:rFonts w:ascii="Times New Roman" w:hAnsi="Times New Roman" w:cs="Times New Roman"/>
                                <w:sz w:val="24"/>
                              </w:rPr>
                              <w:t xml:space="preserve"> и отсутствуют необходимые документы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EE1DCE" id="Овал 35" o:spid="_x0000_s1039" style="position:absolute;margin-left:0;margin-top:.85pt;width:306pt;height:2in;z-index:2516648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" fillcolor="white [3201]" strokecolor="black [3213]" strokeweight="2pt">
                <v:textbox>
                  <w:txbxContent>
                    <w:p w:rsidR="0081314E" w:rsidRPr="008E0A21" w:rsidRDefault="0081314E" w:rsidP="008E0A21">
                      <w:pPr>
                        <w:jc w:val="center"/>
                        <w:rPr>
                          <w:sz w:val="24"/>
                        </w:rPr>
                      </w:pPr>
                      <w:r w:rsidRPr="008E0A21">
                        <w:rPr>
                          <w:rFonts w:ascii="Times New Roman" w:hAnsi="Times New Roman" w:cs="Times New Roman"/>
                          <w:sz w:val="24"/>
                        </w:rPr>
                        <w:t>Допуск в читальный зал государственного архива или отказ в предоставлении государственной услуги в случае, если доступ к нему ограничен законом</w:t>
                      </w:r>
                      <w:r w:rsidR="00926FC1" w:rsidRPr="008E0A21">
                        <w:rPr>
                          <w:rFonts w:ascii="Times New Roman" w:hAnsi="Times New Roman" w:cs="Times New Roman"/>
                          <w:sz w:val="24"/>
                        </w:rPr>
                        <w:t xml:space="preserve"> и отсутствуют необходимые документы</w:t>
                      </w:r>
                    </w:p>
                  </w:txbxContent>
                </v:textbox>
                <w10:wrap anchorx="page"/>
              </v:oval>
            </w:pict>
          </mc:Fallback>
        </mc:AlternateContent>
      </w: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Default="00ED038A" w:rsidP="00020C8C">
      <w:pPr>
        <w:spacing w:after="0" w:line="240" w:lineRule="auto"/>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65920" behindDoc="0" locked="0" layoutInCell="1" allowOverlap="1" wp14:anchorId="389BD90C" wp14:editId="4DE2749B">
                <wp:simplePos x="0" y="0"/>
                <wp:positionH relativeFrom="column">
                  <wp:posOffset>2669540</wp:posOffset>
                </wp:positionH>
                <wp:positionV relativeFrom="paragraph">
                  <wp:posOffset>142875</wp:posOffset>
                </wp:positionV>
                <wp:extent cx="45719" cy="361950"/>
                <wp:effectExtent l="76200" t="0" r="69215" b="57150"/>
                <wp:wrapNone/>
                <wp:docPr id="38" name="Прямая со стрелкой 38"/>
                <wp:cNvGraphicFramePr/>
                <a:graphic xmlns:a="http://schemas.openxmlformats.org/drawingml/2006/main">
                  <a:graphicData uri="http://schemas.microsoft.com/office/word/2010/wordprocessingShape">
                    <wps:wsp>
                      <wps:cNvCnPr/>
                      <wps:spPr>
                        <a:xfrm flipH="1">
                          <a:off x="0" y="0"/>
                          <a:ext cx="45719" cy="3619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55A557" id="Прямая со стрелкой 38" o:spid="_x0000_s1026" type="#_x0000_t32" style="position:absolute;margin-left:210.2pt;margin-top:11.25pt;width:3.6pt;height:28.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" strokecolor="black [3040]">
                <v:stroke endarrow="open"/>
              </v:shape>
            </w:pict>
          </mc:Fallback>
        </mc:AlternateContent>
      </w:r>
    </w:p>
    <w:p w:rsidR="00ED038A" w:rsidRPr="00ED038A" w:rsidRDefault="00ED038A"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E0A21" w:rsidP="00020C8C">
      <w:pPr>
        <w:spacing w:after="0" w:line="240" w:lineRule="auto"/>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50560" behindDoc="0" locked="0" layoutInCell="1" allowOverlap="1" wp14:anchorId="45E916F7" wp14:editId="1A22E2EA">
                <wp:simplePos x="0" y="0"/>
                <wp:positionH relativeFrom="column">
                  <wp:posOffset>1272540</wp:posOffset>
                </wp:positionH>
                <wp:positionV relativeFrom="paragraph">
                  <wp:posOffset>9525</wp:posOffset>
                </wp:positionV>
                <wp:extent cx="2867025" cy="1038225"/>
                <wp:effectExtent l="0" t="0" r="28575" b="28575"/>
                <wp:wrapNone/>
                <wp:docPr id="36" name="Прямоугольник 36"/>
                <wp:cNvGraphicFramePr/>
                <a:graphic xmlns:a="http://schemas.openxmlformats.org/drawingml/2006/main">
                  <a:graphicData uri="http://schemas.microsoft.com/office/word/2010/wordprocessingShape">
                    <wps:wsp>
                      <wps:cNvSpPr/>
                      <wps:spPr>
                        <a:xfrm>
                          <a:off x="0" y="0"/>
                          <a:ext cx="2867025" cy="1038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314E" w:rsidRPr="008E0A21" w:rsidRDefault="0081314E" w:rsidP="0081314E">
                            <w:pPr>
                              <w:jc w:val="center"/>
                              <w:rPr>
                                <w:sz w:val="24"/>
                              </w:rPr>
                            </w:pPr>
                            <w:r w:rsidRPr="008E0A21">
                              <w:rPr>
                                <w:rFonts w:ascii="Times New Roman" w:hAnsi="Times New Roman" w:cs="Times New Roman"/>
                                <w:sz w:val="24"/>
                                <w:lang w:val="ky-KG"/>
                              </w:rPr>
                              <w:t>Формирование личного дела для посетителей читального зала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E916F7" id="Прямоугольник 36" o:spid="_x0000_s1040" style="position:absolute;margin-left:100.2pt;margin-top:.75pt;width:225.75pt;height:81.75pt;z-index:25165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" fillcolor="white [3201]" strokecolor="black [3213]" strokeweight="2pt">
                <v:textbox>
                  <w:txbxContent>
                    <w:p w:rsidR="0081314E" w:rsidRPr="008E0A21" w:rsidRDefault="0081314E" w:rsidP="0081314E">
                      <w:pPr>
                        <w:jc w:val="center"/>
                        <w:rPr>
                          <w:sz w:val="24"/>
                        </w:rPr>
                      </w:pPr>
                      <w:r w:rsidRPr="008E0A21">
                        <w:rPr>
                          <w:rFonts w:ascii="Times New Roman" w:hAnsi="Times New Roman" w:cs="Times New Roman"/>
                          <w:sz w:val="24"/>
                          <w:lang w:val="ky-KG"/>
                        </w:rPr>
                        <w:t>Формирование личного дела для посетителей читального зала</w:t>
                      </w:r>
                    </w:p>
                  </w:txbxContent>
                </v:textbox>
              </v:rect>
            </w:pict>
          </mc:Fallback>
        </mc:AlternateContent>
      </w: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E0A21" w:rsidP="00020C8C">
      <w:pPr>
        <w:spacing w:after="0" w:line="240" w:lineRule="auto"/>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66944" behindDoc="0" locked="0" layoutInCell="1" allowOverlap="1" wp14:anchorId="2301F063" wp14:editId="1C6FCF52">
                <wp:simplePos x="0" y="0"/>
                <wp:positionH relativeFrom="page">
                  <wp:align>center</wp:align>
                </wp:positionH>
                <wp:positionV relativeFrom="paragraph">
                  <wp:posOffset>9525</wp:posOffset>
                </wp:positionV>
                <wp:extent cx="0" cy="723900"/>
                <wp:effectExtent l="95250" t="0" r="57150" b="57150"/>
                <wp:wrapNone/>
                <wp:docPr id="39" name="Прямая со стрелкой 39"/>
                <wp:cNvGraphicFramePr/>
                <a:graphic xmlns:a="http://schemas.openxmlformats.org/drawingml/2006/main">
                  <a:graphicData uri="http://schemas.microsoft.com/office/word/2010/wordprocessingShape">
                    <wps:wsp>
                      <wps:cNvCnPr/>
                      <wps:spPr>
                        <a:xfrm>
                          <a:off x="0" y="0"/>
                          <a:ext cx="0" cy="7239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B4884D" id="Прямая со стрелкой 39" o:spid="_x0000_s1026" type="#_x0000_t32" style="position:absolute;margin-left:0;margin-top:.75pt;width:0;height:57pt;z-index:251666944;visibility:visible;mso-wrap-style:square;mso-wrap-distance-left:9pt;mso-wrap-distance-top:0;mso-wrap-distance-right:9pt;mso-wrap-distance-bottom:0;mso-position-horizontal:center;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" strokecolor="black [3040]">
                <v:stroke endarrow="open"/>
                <w10:wrap anchorx="page"/>
              </v:shape>
            </w:pict>
          </mc:Fallback>
        </mc:AlternateContent>
      </w: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E0A21" w:rsidP="00020C8C">
      <w:pPr>
        <w:spacing w:after="0" w:line="240" w:lineRule="auto"/>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51584" behindDoc="0" locked="0" layoutInCell="1" allowOverlap="1" wp14:anchorId="375897FF" wp14:editId="5CCBECAC">
                <wp:simplePos x="0" y="0"/>
                <wp:positionH relativeFrom="column">
                  <wp:posOffset>1291590</wp:posOffset>
                </wp:positionH>
                <wp:positionV relativeFrom="paragraph">
                  <wp:posOffset>89534</wp:posOffset>
                </wp:positionV>
                <wp:extent cx="2867025" cy="733425"/>
                <wp:effectExtent l="0" t="0" r="28575" b="28575"/>
                <wp:wrapNone/>
                <wp:docPr id="37" name="Прямоугольник 37"/>
                <wp:cNvGraphicFramePr/>
                <a:graphic xmlns:a="http://schemas.openxmlformats.org/drawingml/2006/main">
                  <a:graphicData uri="http://schemas.microsoft.com/office/word/2010/wordprocessingShape">
                    <wps:wsp>
                      <wps:cNvSpPr/>
                      <wps:spPr>
                        <a:xfrm>
                          <a:off x="0" y="0"/>
                          <a:ext cx="2867025" cy="7334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314E" w:rsidRPr="008E0A21" w:rsidRDefault="0081314E" w:rsidP="0081314E">
                            <w:pPr>
                              <w:jc w:val="center"/>
                              <w:rPr>
                                <w:sz w:val="24"/>
                              </w:rPr>
                            </w:pPr>
                            <w:r w:rsidRPr="008E0A21">
                              <w:rPr>
                                <w:rFonts w:ascii="Times New Roman" w:hAnsi="Times New Roman" w:cs="Times New Roman"/>
                                <w:sz w:val="24"/>
                                <w:lang w:val="ky-KG"/>
                              </w:rPr>
                              <w:t>Подготовка пользователя к работе с архивными документами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5897FF" id="Прямоугольник 37" o:spid="_x0000_s1041" style="position:absolute;margin-left:101.7pt;margin-top:7.05pt;width:225.75pt;height:57.75pt;z-index:25165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" fillcolor="white [3201]" strokecolor="black [3213]" strokeweight="2pt">
                <v:textbox>
                  <w:txbxContent>
                    <w:p w:rsidR="0081314E" w:rsidRPr="008E0A21" w:rsidRDefault="0081314E" w:rsidP="0081314E">
                      <w:pPr>
                        <w:jc w:val="center"/>
                        <w:rPr>
                          <w:sz w:val="24"/>
                        </w:rPr>
                      </w:pPr>
                      <w:r w:rsidRPr="008E0A21">
                        <w:rPr>
                          <w:rFonts w:ascii="Times New Roman" w:hAnsi="Times New Roman" w:cs="Times New Roman"/>
                          <w:sz w:val="24"/>
                          <w:lang w:val="ky-KG"/>
                        </w:rPr>
                        <w:t>Подготовка пользователя к работе с архивными документами</w:t>
                      </w:r>
                    </w:p>
                  </w:txbxContent>
                </v:textbox>
              </v:rect>
            </w:pict>
          </mc:Fallback>
        </mc:AlternateContent>
      </w:r>
    </w:p>
    <w:p w:rsidR="0081314E" w:rsidRPr="00ED038A" w:rsidRDefault="0081314E" w:rsidP="00020C8C">
      <w:pPr>
        <w:spacing w:after="0" w:line="240" w:lineRule="auto"/>
        <w:rPr>
          <w:rFonts w:ascii="Times New Roman" w:hAnsi="Times New Roman" w:cs="Times New Roman"/>
          <w:b/>
          <w:sz w:val="24"/>
          <w:szCs w:val="24"/>
        </w:rPr>
      </w:pPr>
    </w:p>
    <w:p w:rsidR="0081314E" w:rsidRPr="00ED038A" w:rsidRDefault="0081314E" w:rsidP="00020C8C">
      <w:pPr>
        <w:spacing w:after="0" w:line="240" w:lineRule="auto"/>
        <w:rPr>
          <w:sz w:val="24"/>
          <w:szCs w:val="24"/>
        </w:rPr>
        <w:sectPr w:rsidR="0081314E" w:rsidRPr="00ED038A" w:rsidSect="00FC459E">
          <w:pgSz w:w="11906" w:h="16838"/>
          <w:pgMar w:top="1134" w:right="851" w:bottom="1134" w:left="1701" w:header="709" w:footer="709" w:gutter="0"/>
          <w:cols w:space="708"/>
          <w:docGrid w:linePitch="360"/>
        </w:sectPr>
      </w:pPr>
    </w:p>
    <w:p w:rsidR="00FC459E" w:rsidRPr="00ED038A" w:rsidRDefault="00E64F05" w:rsidP="00020C8C">
      <w:pPr>
        <w:spacing w:after="0" w:line="240" w:lineRule="auto"/>
        <w:ind w:left="9912"/>
        <w:jc w:val="both"/>
        <w:rPr>
          <w:rFonts w:ascii="Times New Roman" w:hAnsi="Times New Roman" w:cs="Times New Roman"/>
          <w:b/>
          <w:sz w:val="24"/>
          <w:szCs w:val="24"/>
        </w:rPr>
      </w:pPr>
      <w:r w:rsidRPr="00ED038A">
        <w:rPr>
          <w:rFonts w:ascii="Times New Roman" w:hAnsi="Times New Roman" w:cs="Times New Roman"/>
          <w:b/>
          <w:sz w:val="24"/>
          <w:szCs w:val="24"/>
        </w:rPr>
        <w:lastRenderedPageBreak/>
        <w:t>Процедура 3 Выдача архивных документов из архивохранилищ в читальный зал</w:t>
      </w:r>
    </w:p>
    <w:p w:rsidR="00E64F05" w:rsidRPr="00ED038A" w:rsidRDefault="00E64F05" w:rsidP="00020C8C">
      <w:pPr>
        <w:spacing w:after="0" w:line="240" w:lineRule="auto"/>
        <w:jc w:val="both"/>
        <w:rPr>
          <w:rFonts w:ascii="Times New Roman" w:hAnsi="Times New Roman" w:cs="Times New Roman"/>
          <w:b/>
          <w:sz w:val="24"/>
          <w:szCs w:val="24"/>
        </w:rPr>
      </w:pPr>
    </w:p>
    <w:p w:rsidR="00E64F05" w:rsidRPr="00ED038A" w:rsidRDefault="00E64F05" w:rsidP="00020C8C">
      <w:pPr>
        <w:spacing w:after="0" w:line="240" w:lineRule="auto"/>
        <w:jc w:val="both"/>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67968" behindDoc="0" locked="0" layoutInCell="1" allowOverlap="1" wp14:anchorId="4181D2FA" wp14:editId="2C8787DB">
                <wp:simplePos x="0" y="0"/>
                <wp:positionH relativeFrom="column">
                  <wp:posOffset>318135</wp:posOffset>
                </wp:positionH>
                <wp:positionV relativeFrom="paragraph">
                  <wp:posOffset>187960</wp:posOffset>
                </wp:positionV>
                <wp:extent cx="3257550" cy="923925"/>
                <wp:effectExtent l="0" t="0" r="19050" b="28575"/>
                <wp:wrapNone/>
                <wp:docPr id="41" name="Овал 41"/>
                <wp:cNvGraphicFramePr/>
                <a:graphic xmlns:a="http://schemas.openxmlformats.org/drawingml/2006/main">
                  <a:graphicData uri="http://schemas.microsoft.com/office/word/2010/wordprocessingShape">
                    <wps:wsp>
                      <wps:cNvSpPr/>
                      <wps:spPr>
                        <a:xfrm>
                          <a:off x="0" y="0"/>
                          <a:ext cx="3257550" cy="9239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4F05" w:rsidRPr="008E0A21" w:rsidRDefault="00E64F05" w:rsidP="00E64F05">
                            <w:pPr>
                              <w:rPr>
                                <w:rFonts w:ascii="Times New Roman" w:hAnsi="Times New Roman" w:cs="Times New Roman"/>
                                <w:sz w:val="24"/>
                                <w:lang w:val="ky-KG"/>
                              </w:rPr>
                            </w:pPr>
                            <w:r w:rsidRPr="008E0A21">
                              <w:rPr>
                                <w:rFonts w:ascii="Times New Roman" w:hAnsi="Times New Roman" w:cs="Times New Roman"/>
                                <w:sz w:val="24"/>
                                <w:lang w:val="ky-KG"/>
                              </w:rPr>
                              <w:t>Выдача архивных документов пользователям читального зала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181D2FA" id="Овал 41" o:spid="_x0000_s1042" style="position:absolute;left:0;text-align:left;margin-left:25.05pt;margin-top:14.8pt;width:256.5pt;height:72.75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" fillcolor="white [3201]" strokecolor="black [3213]" strokeweight="2pt">
                <v:textbox>
                  <w:txbxContent>
                    <w:p w:rsidR="00E64F05" w:rsidRPr="008E0A21" w:rsidRDefault="00E64F05" w:rsidP="00E64F05">
                      <w:pPr>
                        <w:rPr>
                          <w:rFonts w:ascii="Times New Roman" w:hAnsi="Times New Roman" w:cs="Times New Roman"/>
                          <w:sz w:val="24"/>
                          <w:lang w:val="ky-KG"/>
                        </w:rPr>
                      </w:pPr>
                      <w:r w:rsidRPr="008E0A21">
                        <w:rPr>
                          <w:rFonts w:ascii="Times New Roman" w:hAnsi="Times New Roman" w:cs="Times New Roman"/>
                          <w:sz w:val="24"/>
                          <w:lang w:val="ky-KG"/>
                        </w:rPr>
                        <w:t>Выдача архивных документов пользователям читального зала</w:t>
                      </w:r>
                    </w:p>
                  </w:txbxContent>
                </v:textbox>
              </v:oval>
            </w:pict>
          </mc:Fallback>
        </mc:AlternateContent>
      </w:r>
    </w:p>
    <w:p w:rsidR="00E64F05" w:rsidRPr="00ED038A" w:rsidRDefault="00E64F05" w:rsidP="00020C8C">
      <w:pPr>
        <w:spacing w:after="0" w:line="240" w:lineRule="auto"/>
        <w:jc w:val="both"/>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68992" behindDoc="0" locked="0" layoutInCell="1" allowOverlap="1" wp14:anchorId="6524BEC5" wp14:editId="4DB787DF">
                <wp:simplePos x="0" y="0"/>
                <wp:positionH relativeFrom="column">
                  <wp:posOffset>5137785</wp:posOffset>
                </wp:positionH>
                <wp:positionV relativeFrom="paragraph">
                  <wp:posOffset>28575</wp:posOffset>
                </wp:positionV>
                <wp:extent cx="3314700" cy="638175"/>
                <wp:effectExtent l="0" t="0" r="19050" b="28575"/>
                <wp:wrapNone/>
                <wp:docPr id="44" name="Прямоугольник 44"/>
                <wp:cNvGraphicFramePr/>
                <a:graphic xmlns:a="http://schemas.openxmlformats.org/drawingml/2006/main">
                  <a:graphicData uri="http://schemas.microsoft.com/office/word/2010/wordprocessingShape">
                    <wps:wsp>
                      <wps:cNvSpPr/>
                      <wps:spPr>
                        <a:xfrm>
                          <a:off x="0" y="0"/>
                          <a:ext cx="3314700" cy="638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4F05" w:rsidRPr="008E0A21" w:rsidRDefault="00E64F05" w:rsidP="00E64F05">
                            <w:pPr>
                              <w:spacing w:after="0"/>
                              <w:jc w:val="center"/>
                              <w:rPr>
                                <w:sz w:val="24"/>
                              </w:rPr>
                            </w:pPr>
                            <w:r w:rsidRPr="008E0A21">
                              <w:rPr>
                                <w:rFonts w:ascii="Times New Roman" w:hAnsi="Times New Roman" w:cs="Times New Roman"/>
                                <w:sz w:val="24"/>
                              </w:rPr>
                              <w:t>Консультирование пользователей по возникшим вопросам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24BEC5" id="Прямоугольник 44" o:spid="_x0000_s1043" style="position:absolute;left:0;text-align:left;margin-left:404.55pt;margin-top:2.25pt;width:261pt;height:50.25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" fillcolor="white [3201]" strokecolor="black [3213]" strokeweight="2pt">
                <v:textbox>
                  <w:txbxContent>
                    <w:p w:rsidR="00E64F05" w:rsidRPr="008E0A21" w:rsidRDefault="00E64F05" w:rsidP="00E64F05">
                      <w:pPr>
                        <w:spacing w:after="0"/>
                        <w:jc w:val="center"/>
                        <w:rPr>
                          <w:sz w:val="24"/>
                        </w:rPr>
                      </w:pPr>
                      <w:r w:rsidRPr="008E0A21">
                        <w:rPr>
                          <w:rFonts w:ascii="Times New Roman" w:hAnsi="Times New Roman" w:cs="Times New Roman"/>
                          <w:sz w:val="24"/>
                        </w:rPr>
                        <w:t>Консультирование пользователей по возникшим вопросам</w:t>
                      </w:r>
                    </w:p>
                  </w:txbxContent>
                </v:textbox>
              </v:rect>
            </w:pict>
          </mc:Fallback>
        </mc:AlternateContent>
      </w:r>
    </w:p>
    <w:p w:rsidR="00E64F05" w:rsidRPr="00ED038A" w:rsidRDefault="00E64F05" w:rsidP="00020C8C">
      <w:pPr>
        <w:spacing w:after="0" w:line="240" w:lineRule="auto"/>
        <w:jc w:val="both"/>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73088" behindDoc="0" locked="0" layoutInCell="1" allowOverlap="1" wp14:anchorId="44C88C6F" wp14:editId="5CC048CD">
                <wp:simplePos x="0" y="0"/>
                <wp:positionH relativeFrom="column">
                  <wp:posOffset>3575685</wp:posOffset>
                </wp:positionH>
                <wp:positionV relativeFrom="paragraph">
                  <wp:posOffset>12065</wp:posOffset>
                </wp:positionV>
                <wp:extent cx="1562100" cy="9525"/>
                <wp:effectExtent l="0" t="76200" r="19050" b="104775"/>
                <wp:wrapNone/>
                <wp:docPr id="48" name="Прямая со стрелкой 48"/>
                <wp:cNvGraphicFramePr/>
                <a:graphic xmlns:a="http://schemas.openxmlformats.org/drawingml/2006/main">
                  <a:graphicData uri="http://schemas.microsoft.com/office/word/2010/wordprocessingShape">
                    <wps:wsp>
                      <wps:cNvCnPr/>
                      <wps:spPr>
                        <a:xfrm>
                          <a:off x="0" y="0"/>
                          <a:ext cx="156210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8BFA77" id="Прямая со стрелкой 48" o:spid="_x0000_s1026" type="#_x0000_t32" style="position:absolute;margin-left:281.55pt;margin-top:.95pt;width:123pt;height:.7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" strokecolor="black [3040]">
                <v:stroke endarrow="open"/>
              </v:shape>
            </w:pict>
          </mc:Fallback>
        </mc:AlternateContent>
      </w:r>
    </w:p>
    <w:p w:rsidR="00E64F05" w:rsidRPr="00ED038A" w:rsidRDefault="00E64F05" w:rsidP="00020C8C">
      <w:pPr>
        <w:spacing w:after="0" w:line="240" w:lineRule="auto"/>
        <w:jc w:val="both"/>
        <w:rPr>
          <w:rFonts w:ascii="Times New Roman" w:hAnsi="Times New Roman" w:cs="Times New Roman"/>
          <w:b/>
          <w:sz w:val="24"/>
          <w:szCs w:val="24"/>
        </w:rPr>
      </w:pPr>
    </w:p>
    <w:p w:rsidR="00E64F05" w:rsidRPr="00ED038A" w:rsidRDefault="008E0A21" w:rsidP="00020C8C">
      <w:pPr>
        <w:spacing w:after="0" w:line="240" w:lineRule="auto"/>
        <w:jc w:val="both"/>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70016" behindDoc="0" locked="0" layoutInCell="1" allowOverlap="1" wp14:anchorId="2CBCA9A0" wp14:editId="5CC42F4C">
                <wp:simplePos x="0" y="0"/>
                <wp:positionH relativeFrom="column">
                  <wp:posOffset>6775450</wp:posOffset>
                </wp:positionH>
                <wp:positionV relativeFrom="paragraph">
                  <wp:posOffset>8255</wp:posOffset>
                </wp:positionV>
                <wp:extent cx="45719" cy="381000"/>
                <wp:effectExtent l="76200" t="0" r="69215" b="57150"/>
                <wp:wrapNone/>
                <wp:docPr id="45" name="Прямая со стрелкой 45"/>
                <wp:cNvGraphicFramePr/>
                <a:graphic xmlns:a="http://schemas.openxmlformats.org/drawingml/2006/main">
                  <a:graphicData uri="http://schemas.microsoft.com/office/word/2010/wordprocessingShape">
                    <wps:wsp>
                      <wps:cNvCnPr/>
                      <wps:spPr>
                        <a:xfrm flipH="1">
                          <a:off x="0" y="0"/>
                          <a:ext cx="45719" cy="381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E6006D" id="Прямая со стрелкой 45" o:spid="_x0000_s1026" type="#_x0000_t32" style="position:absolute;margin-left:533.5pt;margin-top:.65pt;width:3.6pt;height:30pt;flip:x;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" strokecolor="black [3040]">
                <v:stroke endarrow="open"/>
              </v:shape>
            </w:pict>
          </mc:Fallback>
        </mc:AlternateContent>
      </w:r>
    </w:p>
    <w:p w:rsidR="00E64F05" w:rsidRPr="00ED038A" w:rsidRDefault="008E0A21" w:rsidP="00020C8C">
      <w:pPr>
        <w:spacing w:after="0" w:line="240" w:lineRule="auto"/>
        <w:jc w:val="both"/>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71040" behindDoc="0" locked="0" layoutInCell="1" allowOverlap="1" wp14:anchorId="039B5C3E" wp14:editId="7A2E5AEF">
                <wp:simplePos x="0" y="0"/>
                <wp:positionH relativeFrom="column">
                  <wp:posOffset>5137785</wp:posOffset>
                </wp:positionH>
                <wp:positionV relativeFrom="paragraph">
                  <wp:posOffset>203835</wp:posOffset>
                </wp:positionV>
                <wp:extent cx="3314700" cy="1219200"/>
                <wp:effectExtent l="0" t="0" r="19050" b="19050"/>
                <wp:wrapNone/>
                <wp:docPr id="46" name="Прямоугольник 46"/>
                <wp:cNvGraphicFramePr/>
                <a:graphic xmlns:a="http://schemas.openxmlformats.org/drawingml/2006/main">
                  <a:graphicData uri="http://schemas.microsoft.com/office/word/2010/wordprocessingShape">
                    <wps:wsp>
                      <wps:cNvSpPr/>
                      <wps:spPr>
                        <a:xfrm>
                          <a:off x="0" y="0"/>
                          <a:ext cx="3314700" cy="1219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4F05" w:rsidRPr="008E0A21" w:rsidRDefault="00E64F05" w:rsidP="00E64F05">
                            <w:pPr>
                              <w:jc w:val="center"/>
                              <w:rPr>
                                <w:rFonts w:ascii="Times New Roman" w:hAnsi="Times New Roman" w:cs="Times New Roman"/>
                                <w:sz w:val="24"/>
                                <w:lang w:val="ky-KG"/>
                              </w:rPr>
                            </w:pPr>
                            <w:r w:rsidRPr="008E0A21">
                              <w:rPr>
                                <w:rFonts w:ascii="Times New Roman" w:hAnsi="Times New Roman" w:cs="Times New Roman"/>
                                <w:sz w:val="24"/>
                                <w:lang w:val="ky-KG"/>
                              </w:rPr>
                              <w:t>Обеспечение пользователя всеми видами Научно-справочного аппарата (НСА) к архивным фондам и имеющимися печатными изданиями по тематике исследования (при наличии)</w:t>
                            </w:r>
                          </w:p>
                          <w:p w:rsidR="00E64F05" w:rsidRDefault="00E64F05" w:rsidP="00E64F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9B5C3E" id="Прямоугольник 46" o:spid="_x0000_s1044" style="position:absolute;left:0;text-align:left;margin-left:404.55pt;margin-top:16.05pt;width:261pt;height:96pt;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" fillcolor="white [3201]" strokecolor="black [3213]" strokeweight="2pt">
                <v:textbox>
                  <w:txbxContent>
                    <w:p w:rsidR="00E64F05" w:rsidRPr="008E0A21" w:rsidRDefault="00E64F05" w:rsidP="00E64F05">
                      <w:pPr>
                        <w:jc w:val="center"/>
                        <w:rPr>
                          <w:rFonts w:ascii="Times New Roman" w:hAnsi="Times New Roman" w:cs="Times New Roman"/>
                          <w:sz w:val="24"/>
                          <w:lang w:val="ky-KG"/>
                        </w:rPr>
                      </w:pPr>
                      <w:r w:rsidRPr="008E0A21">
                        <w:rPr>
                          <w:rFonts w:ascii="Times New Roman" w:hAnsi="Times New Roman" w:cs="Times New Roman"/>
                          <w:sz w:val="24"/>
                          <w:lang w:val="ky-KG"/>
                        </w:rPr>
                        <w:t>Обеспечение пользователя всеми видами Научно-справочного аппарата (НСА) к архивным фондам и имеющимися печатными изданиями по тематике исследования (при наличии)</w:t>
                      </w:r>
                    </w:p>
                    <w:p w:rsidR="00E64F05" w:rsidRDefault="00E64F05" w:rsidP="00E64F05">
                      <w:pPr>
                        <w:jc w:val="center"/>
                      </w:pPr>
                    </w:p>
                  </w:txbxContent>
                </v:textbox>
              </v:rect>
            </w:pict>
          </mc:Fallback>
        </mc:AlternateContent>
      </w:r>
    </w:p>
    <w:p w:rsidR="00E64F05" w:rsidRPr="00ED038A" w:rsidRDefault="00E64F05" w:rsidP="00020C8C">
      <w:pPr>
        <w:spacing w:after="0" w:line="240" w:lineRule="auto"/>
        <w:jc w:val="both"/>
        <w:rPr>
          <w:rFonts w:ascii="Times New Roman" w:hAnsi="Times New Roman" w:cs="Times New Roman"/>
          <w:b/>
          <w:sz w:val="24"/>
          <w:szCs w:val="24"/>
        </w:rPr>
      </w:pPr>
    </w:p>
    <w:p w:rsidR="00E64F05" w:rsidRPr="00ED038A" w:rsidRDefault="00E64F05" w:rsidP="00020C8C">
      <w:pPr>
        <w:spacing w:after="0" w:line="240" w:lineRule="auto"/>
        <w:jc w:val="both"/>
        <w:rPr>
          <w:rFonts w:ascii="Times New Roman" w:hAnsi="Times New Roman" w:cs="Times New Roman"/>
          <w:b/>
          <w:sz w:val="24"/>
          <w:szCs w:val="24"/>
        </w:rPr>
      </w:pPr>
    </w:p>
    <w:p w:rsidR="00E64F05" w:rsidRPr="00ED038A" w:rsidRDefault="00E64F05" w:rsidP="00020C8C">
      <w:pPr>
        <w:spacing w:after="0" w:line="240" w:lineRule="auto"/>
        <w:jc w:val="both"/>
        <w:rPr>
          <w:rFonts w:ascii="Times New Roman" w:hAnsi="Times New Roman" w:cs="Times New Roman"/>
          <w:b/>
          <w:sz w:val="24"/>
          <w:szCs w:val="24"/>
        </w:rPr>
      </w:pPr>
    </w:p>
    <w:p w:rsidR="00E64F05" w:rsidRPr="00ED038A" w:rsidRDefault="00E64F05" w:rsidP="00020C8C">
      <w:pPr>
        <w:spacing w:after="0" w:line="240" w:lineRule="auto"/>
        <w:jc w:val="both"/>
        <w:rPr>
          <w:rFonts w:ascii="Times New Roman" w:hAnsi="Times New Roman" w:cs="Times New Roman"/>
          <w:b/>
          <w:sz w:val="24"/>
          <w:szCs w:val="24"/>
        </w:rPr>
      </w:pPr>
    </w:p>
    <w:p w:rsidR="00E64F05" w:rsidRPr="00ED038A" w:rsidRDefault="00E64F05" w:rsidP="00020C8C">
      <w:pPr>
        <w:spacing w:after="0" w:line="240" w:lineRule="auto"/>
        <w:jc w:val="both"/>
        <w:rPr>
          <w:sz w:val="24"/>
          <w:szCs w:val="24"/>
        </w:rPr>
      </w:pPr>
    </w:p>
    <w:p w:rsidR="005307DD" w:rsidRPr="00ED038A" w:rsidRDefault="005307DD" w:rsidP="00020C8C">
      <w:pPr>
        <w:spacing w:after="0" w:line="240" w:lineRule="auto"/>
        <w:rPr>
          <w:sz w:val="24"/>
          <w:szCs w:val="24"/>
        </w:rPr>
      </w:pPr>
    </w:p>
    <w:p w:rsidR="00E70F9D" w:rsidRPr="00ED038A" w:rsidRDefault="008E0A21" w:rsidP="00020C8C">
      <w:pPr>
        <w:spacing w:after="0" w:line="240" w:lineRule="auto"/>
        <w:rPr>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72064" behindDoc="0" locked="0" layoutInCell="1" allowOverlap="1" wp14:anchorId="22707B44" wp14:editId="5035ABD4">
                <wp:simplePos x="0" y="0"/>
                <wp:positionH relativeFrom="column">
                  <wp:posOffset>6794500</wp:posOffset>
                </wp:positionH>
                <wp:positionV relativeFrom="paragraph">
                  <wp:posOffset>5080</wp:posOffset>
                </wp:positionV>
                <wp:extent cx="45085" cy="381000"/>
                <wp:effectExtent l="76200" t="0" r="69215" b="57150"/>
                <wp:wrapNone/>
                <wp:docPr id="47" name="Прямая со стрелкой 47"/>
                <wp:cNvGraphicFramePr/>
                <a:graphic xmlns:a="http://schemas.openxmlformats.org/drawingml/2006/main">
                  <a:graphicData uri="http://schemas.microsoft.com/office/word/2010/wordprocessingShape">
                    <wps:wsp>
                      <wps:cNvCnPr/>
                      <wps:spPr>
                        <a:xfrm flipH="1">
                          <a:off x="0" y="0"/>
                          <a:ext cx="45085" cy="381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9A865B" id="Прямая со стрелкой 47" o:spid="_x0000_s1026" type="#_x0000_t32" style="position:absolute;margin-left:535pt;margin-top:.4pt;width:3.55pt;height:30pt;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" strokecolor="black [3040]">
                <v:stroke endarrow="open"/>
              </v:shape>
            </w:pict>
          </mc:Fallback>
        </mc:AlternateContent>
      </w:r>
    </w:p>
    <w:p w:rsidR="00E70F9D" w:rsidRPr="00ED038A" w:rsidRDefault="00E70F9D" w:rsidP="00020C8C">
      <w:pPr>
        <w:spacing w:after="0" w:line="240" w:lineRule="auto"/>
        <w:rPr>
          <w:sz w:val="24"/>
          <w:szCs w:val="24"/>
        </w:rPr>
      </w:pPr>
    </w:p>
    <w:p w:rsidR="00E70F9D" w:rsidRPr="00ED038A" w:rsidRDefault="008E0A21" w:rsidP="00020C8C">
      <w:pPr>
        <w:spacing w:after="0" w:line="240" w:lineRule="auto"/>
        <w:rPr>
          <w:sz w:val="24"/>
          <w:szCs w:val="24"/>
        </w:rPr>
      </w:pPr>
      <w:r w:rsidRPr="00ED038A">
        <w:rPr>
          <w:noProof/>
          <w:sz w:val="24"/>
          <w:szCs w:val="24"/>
          <w:lang w:eastAsia="ru-RU"/>
        </w:rPr>
        <mc:AlternateContent>
          <mc:Choice Requires="wps">
            <w:drawing>
              <wp:anchor distT="0" distB="0" distL="114300" distR="114300" simplePos="0" relativeHeight="251674112" behindDoc="0" locked="0" layoutInCell="1" allowOverlap="1" wp14:anchorId="30A082CA" wp14:editId="18C656D4">
                <wp:simplePos x="0" y="0"/>
                <wp:positionH relativeFrom="column">
                  <wp:posOffset>5137785</wp:posOffset>
                </wp:positionH>
                <wp:positionV relativeFrom="paragraph">
                  <wp:posOffset>8889</wp:posOffset>
                </wp:positionV>
                <wp:extent cx="3400425" cy="790575"/>
                <wp:effectExtent l="0" t="0" r="28575" b="28575"/>
                <wp:wrapNone/>
                <wp:docPr id="49" name="Прямоугольник 49"/>
                <wp:cNvGraphicFramePr/>
                <a:graphic xmlns:a="http://schemas.openxmlformats.org/drawingml/2006/main">
                  <a:graphicData uri="http://schemas.microsoft.com/office/word/2010/wordprocessingShape">
                    <wps:wsp>
                      <wps:cNvSpPr/>
                      <wps:spPr>
                        <a:xfrm>
                          <a:off x="0" y="0"/>
                          <a:ext cx="3400425" cy="7905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4F05" w:rsidRPr="008E0A21" w:rsidRDefault="00E64F05" w:rsidP="00E64F05">
                            <w:pPr>
                              <w:jc w:val="center"/>
                              <w:rPr>
                                <w:sz w:val="24"/>
                              </w:rPr>
                            </w:pPr>
                            <w:r w:rsidRPr="008E0A21">
                              <w:rPr>
                                <w:rFonts w:ascii="Times New Roman" w:hAnsi="Times New Roman" w:cs="Times New Roman"/>
                                <w:sz w:val="24"/>
                                <w:lang w:val="ky-KG"/>
                              </w:rPr>
                              <w:t>Выдача архивных документов по теме исследования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A082CA" id="Прямоугольник 49" o:spid="_x0000_s1045" style="position:absolute;margin-left:404.55pt;margin-top:.7pt;width:267.75pt;height:62.25pt;z-index:25167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" fillcolor="white [3201]" strokecolor="black [3213]" strokeweight="2pt">
                <v:textbox>
                  <w:txbxContent>
                    <w:p w:rsidR="00E64F05" w:rsidRPr="008E0A21" w:rsidRDefault="00E64F05" w:rsidP="00E64F05">
                      <w:pPr>
                        <w:jc w:val="center"/>
                        <w:rPr>
                          <w:sz w:val="24"/>
                        </w:rPr>
                      </w:pPr>
                      <w:r w:rsidRPr="008E0A21">
                        <w:rPr>
                          <w:rFonts w:ascii="Times New Roman" w:hAnsi="Times New Roman" w:cs="Times New Roman"/>
                          <w:sz w:val="24"/>
                          <w:lang w:val="ky-KG"/>
                        </w:rPr>
                        <w:t>Выдача архивных документов по теме исследования</w:t>
                      </w:r>
                    </w:p>
                  </w:txbxContent>
                </v:textbox>
              </v:rect>
            </w:pict>
          </mc:Fallback>
        </mc:AlternateContent>
      </w:r>
    </w:p>
    <w:p w:rsidR="00E70F9D" w:rsidRPr="00ED038A" w:rsidRDefault="00E70F9D" w:rsidP="00020C8C">
      <w:pPr>
        <w:spacing w:after="0" w:line="240" w:lineRule="auto"/>
        <w:rPr>
          <w:sz w:val="24"/>
          <w:szCs w:val="24"/>
        </w:rPr>
        <w:sectPr w:rsidR="00E70F9D" w:rsidRPr="00ED038A" w:rsidSect="00401A58">
          <w:pgSz w:w="16838" w:h="11906" w:orient="landscape"/>
          <w:pgMar w:top="1701" w:right="1134" w:bottom="851" w:left="1134" w:header="709" w:footer="709" w:gutter="0"/>
          <w:cols w:space="708"/>
          <w:docGrid w:linePitch="360"/>
        </w:sectPr>
      </w:pPr>
    </w:p>
    <w:p w:rsidR="00E70F9D" w:rsidRPr="00ED038A" w:rsidRDefault="00E70F9D" w:rsidP="00020C8C">
      <w:pPr>
        <w:spacing w:after="0" w:line="240" w:lineRule="auto"/>
        <w:ind w:left="4956"/>
        <w:rPr>
          <w:rFonts w:ascii="Times New Roman" w:hAnsi="Times New Roman" w:cs="Times New Roman"/>
          <w:b/>
          <w:sz w:val="24"/>
          <w:szCs w:val="24"/>
        </w:rPr>
      </w:pPr>
      <w:r w:rsidRPr="00ED038A">
        <w:rPr>
          <w:rFonts w:ascii="Times New Roman" w:hAnsi="Times New Roman" w:cs="Times New Roman"/>
          <w:b/>
          <w:sz w:val="24"/>
          <w:szCs w:val="24"/>
        </w:rPr>
        <w:lastRenderedPageBreak/>
        <w:t>Процедура 4</w:t>
      </w:r>
      <w:r w:rsidRPr="00ED038A">
        <w:rPr>
          <w:rFonts w:ascii="Times New Roman" w:hAnsi="Times New Roman" w:cs="Times New Roman"/>
          <w:sz w:val="24"/>
          <w:szCs w:val="24"/>
        </w:rPr>
        <w:t xml:space="preserve"> </w:t>
      </w:r>
      <w:r w:rsidRPr="00ED038A">
        <w:rPr>
          <w:rFonts w:ascii="Times New Roman" w:hAnsi="Times New Roman" w:cs="Times New Roman"/>
          <w:b/>
          <w:sz w:val="24"/>
          <w:szCs w:val="24"/>
        </w:rPr>
        <w:t>Возврат архивных документов в архивохранилищ</w:t>
      </w:r>
      <w:r w:rsidR="0004154E" w:rsidRPr="00ED038A">
        <w:rPr>
          <w:rFonts w:ascii="Times New Roman" w:hAnsi="Times New Roman" w:cs="Times New Roman"/>
          <w:b/>
          <w:sz w:val="24"/>
          <w:szCs w:val="24"/>
        </w:rPr>
        <w:t>а</w:t>
      </w:r>
      <w:r w:rsidRPr="00ED038A">
        <w:rPr>
          <w:rFonts w:ascii="Times New Roman" w:hAnsi="Times New Roman" w:cs="Times New Roman"/>
          <w:b/>
          <w:sz w:val="24"/>
          <w:szCs w:val="24"/>
        </w:rPr>
        <w:t xml:space="preserve"> из читального зала</w:t>
      </w: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75136" behindDoc="0" locked="0" layoutInCell="1" allowOverlap="1" wp14:anchorId="51AC8AEB" wp14:editId="635A415F">
                <wp:simplePos x="0" y="0"/>
                <wp:positionH relativeFrom="column">
                  <wp:posOffset>853440</wp:posOffset>
                </wp:positionH>
                <wp:positionV relativeFrom="paragraph">
                  <wp:posOffset>114935</wp:posOffset>
                </wp:positionV>
                <wp:extent cx="3667125" cy="809625"/>
                <wp:effectExtent l="0" t="0" r="28575" b="28575"/>
                <wp:wrapNone/>
                <wp:docPr id="50" name="Овал 50"/>
                <wp:cNvGraphicFramePr/>
                <a:graphic xmlns:a="http://schemas.openxmlformats.org/drawingml/2006/main">
                  <a:graphicData uri="http://schemas.microsoft.com/office/word/2010/wordprocessingShape">
                    <wps:wsp>
                      <wps:cNvSpPr/>
                      <wps:spPr>
                        <a:xfrm>
                          <a:off x="0" y="0"/>
                          <a:ext cx="3667125" cy="8096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70F9D" w:rsidRPr="008E0A21" w:rsidRDefault="00E70F9D" w:rsidP="00E70F9D">
                            <w:pPr>
                              <w:jc w:val="center"/>
                              <w:rPr>
                                <w:sz w:val="24"/>
                              </w:rPr>
                            </w:pPr>
                            <w:r w:rsidRPr="008E0A21">
                              <w:rPr>
                                <w:rFonts w:ascii="Times New Roman" w:hAnsi="Times New Roman" w:cs="Times New Roman"/>
                                <w:sz w:val="24"/>
                                <w:lang w:val="ky-KG"/>
                              </w:rPr>
                              <w:t xml:space="preserve">Возврат пользователями архивных документов в </w:t>
                            </w:r>
                            <w:r w:rsidR="008E0A21">
                              <w:rPr>
                                <w:rFonts w:ascii="Times New Roman" w:hAnsi="Times New Roman" w:cs="Times New Roman"/>
                                <w:sz w:val="24"/>
                                <w:lang w:val="ky-KG"/>
                              </w:rPr>
                              <w:t>а</w:t>
                            </w:r>
                            <w:r w:rsidR="0004154E" w:rsidRPr="008E0A21">
                              <w:rPr>
                                <w:rFonts w:ascii="Times New Roman" w:hAnsi="Times New Roman" w:cs="Times New Roman"/>
                                <w:sz w:val="24"/>
                                <w:lang w:val="ky-KG"/>
                              </w:rPr>
                              <w:t>р</w:t>
                            </w:r>
                            <w:r w:rsidR="008E0A21">
                              <w:rPr>
                                <w:rFonts w:ascii="Times New Roman" w:hAnsi="Times New Roman" w:cs="Times New Roman"/>
                                <w:sz w:val="24"/>
                                <w:lang w:val="ky-KG"/>
                              </w:rPr>
                              <w:t>х</w:t>
                            </w:r>
                            <w:r w:rsidR="0004154E" w:rsidRPr="008E0A21">
                              <w:rPr>
                                <w:rFonts w:ascii="Times New Roman" w:hAnsi="Times New Roman" w:cs="Times New Roman"/>
                                <w:sz w:val="24"/>
                                <w:lang w:val="ky-KG"/>
                              </w:rPr>
                              <w:t>ивохранище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AC8AEB" id="Овал 50" o:spid="_x0000_s1046" style="position:absolute;margin-left:67.2pt;margin-top:9.05pt;width:288.75pt;height:63.7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" fillcolor="white [3201]" strokecolor="black [3213]" strokeweight="2pt">
                <v:textbox>
                  <w:txbxContent>
                    <w:p w:rsidR="00E70F9D" w:rsidRPr="008E0A21" w:rsidRDefault="00E70F9D" w:rsidP="00E70F9D">
                      <w:pPr>
                        <w:jc w:val="center"/>
                        <w:rPr>
                          <w:sz w:val="24"/>
                        </w:rPr>
                      </w:pPr>
                      <w:r w:rsidRPr="008E0A21">
                        <w:rPr>
                          <w:rFonts w:ascii="Times New Roman" w:hAnsi="Times New Roman" w:cs="Times New Roman"/>
                          <w:sz w:val="24"/>
                          <w:lang w:val="ky-KG"/>
                        </w:rPr>
                        <w:t xml:space="preserve">Возврат пользователями </w:t>
                      </w:r>
                      <w:r w:rsidRPr="008E0A21">
                        <w:rPr>
                          <w:rFonts w:ascii="Times New Roman" w:hAnsi="Times New Roman" w:cs="Times New Roman"/>
                          <w:sz w:val="24"/>
                          <w:lang w:val="ky-KG"/>
                        </w:rPr>
                        <w:t xml:space="preserve">архивных документов в </w:t>
                      </w:r>
                      <w:r w:rsidR="008E0A21">
                        <w:rPr>
                          <w:rFonts w:ascii="Times New Roman" w:hAnsi="Times New Roman" w:cs="Times New Roman"/>
                          <w:sz w:val="24"/>
                          <w:lang w:val="ky-KG"/>
                        </w:rPr>
                        <w:t>а</w:t>
                      </w:r>
                      <w:r w:rsidR="0004154E" w:rsidRPr="008E0A21">
                        <w:rPr>
                          <w:rFonts w:ascii="Times New Roman" w:hAnsi="Times New Roman" w:cs="Times New Roman"/>
                          <w:sz w:val="24"/>
                          <w:lang w:val="ky-KG"/>
                        </w:rPr>
                        <w:t>р</w:t>
                      </w:r>
                      <w:r w:rsidR="008E0A21">
                        <w:rPr>
                          <w:rFonts w:ascii="Times New Roman" w:hAnsi="Times New Roman" w:cs="Times New Roman"/>
                          <w:sz w:val="24"/>
                          <w:lang w:val="ky-KG"/>
                        </w:rPr>
                        <w:t>х</w:t>
                      </w:r>
                      <w:r w:rsidR="0004154E" w:rsidRPr="008E0A21">
                        <w:rPr>
                          <w:rFonts w:ascii="Times New Roman" w:hAnsi="Times New Roman" w:cs="Times New Roman"/>
                          <w:sz w:val="24"/>
                          <w:lang w:val="ky-KG"/>
                        </w:rPr>
                        <w:t>ивохранище</w:t>
                      </w:r>
                    </w:p>
                  </w:txbxContent>
                </v:textbox>
              </v:oval>
            </w:pict>
          </mc:Fallback>
        </mc:AlternateContent>
      </w: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77184" behindDoc="0" locked="0" layoutInCell="1" allowOverlap="1">
                <wp:simplePos x="0" y="0"/>
                <wp:positionH relativeFrom="column">
                  <wp:posOffset>2655571</wp:posOffset>
                </wp:positionH>
                <wp:positionV relativeFrom="paragraph">
                  <wp:posOffset>68581</wp:posOffset>
                </wp:positionV>
                <wp:extent cx="45719" cy="590550"/>
                <wp:effectExtent l="76200" t="0" r="69215" b="57150"/>
                <wp:wrapNone/>
                <wp:docPr id="52" name="Прямая со стрелкой 52"/>
                <wp:cNvGraphicFramePr/>
                <a:graphic xmlns:a="http://schemas.openxmlformats.org/drawingml/2006/main">
                  <a:graphicData uri="http://schemas.microsoft.com/office/word/2010/wordprocessingShape">
                    <wps:wsp>
                      <wps:cNvCnPr/>
                      <wps:spPr>
                        <a:xfrm flipH="1">
                          <a:off x="0" y="0"/>
                          <a:ext cx="45719" cy="590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D2F0E7" id="Прямая со стрелкой 52" o:spid="_x0000_s1026" type="#_x0000_t32" style="position:absolute;margin-left:209.1pt;margin-top:5.4pt;width:3.6pt;height:46.5pt;flip:x;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" strokecolor="black [3040]">
                <v:stroke endarrow="open"/>
              </v:shape>
            </w:pict>
          </mc:Fallback>
        </mc:AlternateContent>
      </w: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0943DC" w:rsidP="00020C8C">
      <w:pPr>
        <w:spacing w:after="0" w:line="240" w:lineRule="auto"/>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78208" behindDoc="0" locked="0" layoutInCell="1" allowOverlap="1">
                <wp:simplePos x="0" y="0"/>
                <wp:positionH relativeFrom="column">
                  <wp:posOffset>929640</wp:posOffset>
                </wp:positionH>
                <wp:positionV relativeFrom="paragraph">
                  <wp:posOffset>280670</wp:posOffset>
                </wp:positionV>
                <wp:extent cx="3543300" cy="581025"/>
                <wp:effectExtent l="0" t="0" r="19050" b="28575"/>
                <wp:wrapNone/>
                <wp:docPr id="53" name="Прямоугольник 53"/>
                <wp:cNvGraphicFramePr/>
                <a:graphic xmlns:a="http://schemas.openxmlformats.org/drawingml/2006/main">
                  <a:graphicData uri="http://schemas.microsoft.com/office/word/2010/wordprocessingShape">
                    <wps:wsp>
                      <wps:cNvSpPr/>
                      <wps:spPr>
                        <a:xfrm>
                          <a:off x="0" y="0"/>
                          <a:ext cx="3543300" cy="5810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43DC" w:rsidRPr="008E0A21" w:rsidRDefault="000943DC" w:rsidP="000943DC">
                            <w:pPr>
                              <w:jc w:val="center"/>
                              <w:rPr>
                                <w:sz w:val="24"/>
                              </w:rPr>
                            </w:pPr>
                            <w:r w:rsidRPr="008E0A21">
                              <w:rPr>
                                <w:rFonts w:ascii="Times New Roman" w:hAnsi="Times New Roman" w:cs="Times New Roman"/>
                                <w:sz w:val="24"/>
                                <w:lang w:val="ky-KG"/>
                              </w:rPr>
                              <w:t>Возврат архивных документов из читального зала в архивохранилище</w:t>
                            </w:r>
                          </w:p>
                          <w:p w:rsidR="000943DC" w:rsidRDefault="000943DC" w:rsidP="000943D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53" o:spid="_x0000_s1047" style="position:absolute;margin-left:73.2pt;margin-top:22.1pt;width:279pt;height:45.75pt;z-index:251678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" fillcolor="white [3201]" strokecolor="black [3213]" strokeweight="2pt">
                <v:textbox>
                  <w:txbxContent>
                    <w:p w:rsidR="000943DC" w:rsidRPr="008E0A21" w:rsidRDefault="000943DC" w:rsidP="000943DC">
                      <w:pPr>
                        <w:jc w:val="center"/>
                        <w:rPr>
                          <w:sz w:val="24"/>
                        </w:rPr>
                      </w:pPr>
                      <w:r w:rsidRPr="008E0A21">
                        <w:rPr>
                          <w:rFonts w:ascii="Times New Roman" w:hAnsi="Times New Roman" w:cs="Times New Roman"/>
                          <w:sz w:val="24"/>
                          <w:lang w:val="ky-KG"/>
                        </w:rPr>
                        <w:t>Возврат архивных документов из читального зала в архивохранилище</w:t>
                      </w:r>
                    </w:p>
                    <w:p w:rsidR="000943DC" w:rsidRDefault="000943DC" w:rsidP="000943DC">
                      <w:pPr>
                        <w:jc w:val="center"/>
                      </w:pPr>
                    </w:p>
                  </w:txbxContent>
                </v:textbox>
              </v:rect>
            </w:pict>
          </mc:Fallback>
        </mc:AlternateContent>
      </w: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8E0A21" w:rsidP="00020C8C">
      <w:pPr>
        <w:spacing w:after="0" w:line="240" w:lineRule="auto"/>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79232" behindDoc="0" locked="0" layoutInCell="1" allowOverlap="1" wp14:anchorId="337EC23C" wp14:editId="20EE55E9">
                <wp:simplePos x="0" y="0"/>
                <wp:positionH relativeFrom="column">
                  <wp:posOffset>2701289</wp:posOffset>
                </wp:positionH>
                <wp:positionV relativeFrom="paragraph">
                  <wp:posOffset>13334</wp:posOffset>
                </wp:positionV>
                <wp:extent cx="45719" cy="542925"/>
                <wp:effectExtent l="76200" t="0" r="69215" b="66675"/>
                <wp:wrapNone/>
                <wp:docPr id="54" name="Прямая со стрелкой 54"/>
                <wp:cNvGraphicFramePr/>
                <a:graphic xmlns:a="http://schemas.openxmlformats.org/drawingml/2006/main">
                  <a:graphicData uri="http://schemas.microsoft.com/office/word/2010/wordprocessingShape">
                    <wps:wsp>
                      <wps:cNvCnPr/>
                      <wps:spPr>
                        <a:xfrm flipH="1">
                          <a:off x="0" y="0"/>
                          <a:ext cx="45719" cy="5429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850860" id="Прямая со стрелкой 54" o:spid="_x0000_s1026" type="#_x0000_t32" style="position:absolute;margin-left:212.7pt;margin-top:1.05pt;width:3.6pt;height:42.75pt;flip:x;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" strokecolor="black [3040]">
                <v:stroke endarrow="open"/>
              </v:shape>
            </w:pict>
          </mc:Fallback>
        </mc:AlternateContent>
      </w: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8E0A21" w:rsidP="00020C8C">
      <w:pPr>
        <w:spacing w:after="0" w:line="240" w:lineRule="auto"/>
        <w:rPr>
          <w:rFonts w:ascii="Times New Roman" w:hAnsi="Times New Roman" w:cs="Times New Roman"/>
          <w:b/>
          <w:sz w:val="24"/>
          <w:szCs w:val="24"/>
        </w:rPr>
      </w:pPr>
      <w:r w:rsidRPr="00ED038A">
        <w:rPr>
          <w:rFonts w:ascii="Times New Roman" w:hAnsi="Times New Roman" w:cs="Times New Roman"/>
          <w:b/>
          <w:noProof/>
          <w:sz w:val="24"/>
          <w:szCs w:val="24"/>
          <w:lang w:eastAsia="ru-RU"/>
        </w:rPr>
        <mc:AlternateContent>
          <mc:Choice Requires="wps">
            <w:drawing>
              <wp:anchor distT="0" distB="0" distL="114300" distR="114300" simplePos="0" relativeHeight="251676160" behindDoc="0" locked="0" layoutInCell="1" allowOverlap="1" wp14:anchorId="68DC843C" wp14:editId="6EC9DBBE">
                <wp:simplePos x="0" y="0"/>
                <wp:positionH relativeFrom="column">
                  <wp:posOffset>882015</wp:posOffset>
                </wp:positionH>
                <wp:positionV relativeFrom="paragraph">
                  <wp:posOffset>204470</wp:posOffset>
                </wp:positionV>
                <wp:extent cx="3638550" cy="800100"/>
                <wp:effectExtent l="0" t="0" r="19050" b="19050"/>
                <wp:wrapNone/>
                <wp:docPr id="51" name="Овал 51"/>
                <wp:cNvGraphicFramePr/>
                <a:graphic xmlns:a="http://schemas.openxmlformats.org/drawingml/2006/main">
                  <a:graphicData uri="http://schemas.microsoft.com/office/word/2010/wordprocessingShape">
                    <wps:wsp>
                      <wps:cNvSpPr/>
                      <wps:spPr>
                        <a:xfrm>
                          <a:off x="0" y="0"/>
                          <a:ext cx="3638550" cy="8001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43DC" w:rsidRPr="008E0A21" w:rsidRDefault="000943DC" w:rsidP="000943DC">
                            <w:pPr>
                              <w:jc w:val="center"/>
                              <w:rPr>
                                <w:rFonts w:ascii="Times New Roman" w:hAnsi="Times New Roman" w:cs="Times New Roman"/>
                                <w:sz w:val="24"/>
                              </w:rPr>
                            </w:pPr>
                            <w:r w:rsidRPr="008E0A21">
                              <w:rPr>
                                <w:rFonts w:ascii="Times New Roman" w:hAnsi="Times New Roman" w:cs="Times New Roman"/>
                                <w:sz w:val="24"/>
                              </w:rPr>
                              <w:t>Конец процедуры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DC843C" id="Овал 51" o:spid="_x0000_s1048" style="position:absolute;margin-left:69.45pt;margin-top:16.1pt;width:286.5pt;height:63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" fillcolor="white [3201]" strokecolor="black [3213]" strokeweight="2pt">
                <v:textbox>
                  <w:txbxContent>
                    <w:p w:rsidR="000943DC" w:rsidRPr="008E0A21" w:rsidRDefault="000943DC" w:rsidP="000943DC">
                      <w:pPr>
                        <w:jc w:val="center"/>
                        <w:rPr>
                          <w:rFonts w:ascii="Times New Roman" w:hAnsi="Times New Roman" w:cs="Times New Roman"/>
                          <w:sz w:val="24"/>
                        </w:rPr>
                      </w:pPr>
                      <w:r w:rsidRPr="008E0A21">
                        <w:rPr>
                          <w:rFonts w:ascii="Times New Roman" w:hAnsi="Times New Roman" w:cs="Times New Roman"/>
                          <w:sz w:val="24"/>
                        </w:rPr>
                        <w:t>Конец процедуры</w:t>
                      </w:r>
                    </w:p>
                  </w:txbxContent>
                </v:textbox>
              </v:oval>
            </w:pict>
          </mc:Fallback>
        </mc:AlternateContent>
      </w: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p>
    <w:p w:rsidR="000943DC" w:rsidRPr="00ED038A" w:rsidRDefault="000943DC" w:rsidP="00020C8C">
      <w:pPr>
        <w:spacing w:after="0" w:line="240" w:lineRule="auto"/>
        <w:rPr>
          <w:rFonts w:ascii="Times New Roman" w:hAnsi="Times New Roman" w:cs="Times New Roman"/>
          <w:b/>
          <w:sz w:val="24"/>
          <w:szCs w:val="24"/>
        </w:rPr>
      </w:pPr>
    </w:p>
    <w:p w:rsidR="000943DC" w:rsidRPr="00ED038A" w:rsidRDefault="000943DC" w:rsidP="00020C8C">
      <w:pPr>
        <w:spacing w:after="0" w:line="240" w:lineRule="auto"/>
        <w:rPr>
          <w:rFonts w:ascii="Times New Roman" w:hAnsi="Times New Roman" w:cs="Times New Roman"/>
          <w:b/>
          <w:sz w:val="24"/>
          <w:szCs w:val="24"/>
        </w:rPr>
      </w:pPr>
    </w:p>
    <w:p w:rsidR="000943DC" w:rsidRPr="00ED038A" w:rsidRDefault="000943DC" w:rsidP="00020C8C">
      <w:pPr>
        <w:spacing w:after="0" w:line="240" w:lineRule="auto"/>
        <w:rPr>
          <w:rFonts w:ascii="Times New Roman" w:hAnsi="Times New Roman" w:cs="Times New Roman"/>
          <w:b/>
          <w:sz w:val="24"/>
          <w:szCs w:val="24"/>
        </w:rPr>
      </w:pPr>
    </w:p>
    <w:p w:rsidR="000943DC" w:rsidRPr="00ED038A" w:rsidRDefault="000943DC" w:rsidP="00020C8C">
      <w:pPr>
        <w:spacing w:after="0" w:line="240" w:lineRule="auto"/>
        <w:rPr>
          <w:rFonts w:ascii="Times New Roman" w:hAnsi="Times New Roman" w:cs="Times New Roman"/>
          <w:b/>
          <w:sz w:val="24"/>
          <w:szCs w:val="24"/>
        </w:rPr>
      </w:pPr>
    </w:p>
    <w:p w:rsidR="000943DC" w:rsidRPr="00ED038A" w:rsidRDefault="000943DC" w:rsidP="00020C8C">
      <w:pPr>
        <w:spacing w:after="0" w:line="240" w:lineRule="auto"/>
        <w:rPr>
          <w:rFonts w:ascii="Times New Roman" w:hAnsi="Times New Roman" w:cs="Times New Roman"/>
          <w:b/>
          <w:sz w:val="24"/>
          <w:szCs w:val="24"/>
        </w:rPr>
      </w:pPr>
    </w:p>
    <w:p w:rsidR="000943DC" w:rsidRPr="00ED038A" w:rsidRDefault="000943DC" w:rsidP="00020C8C">
      <w:pPr>
        <w:spacing w:after="0" w:line="240" w:lineRule="auto"/>
        <w:rPr>
          <w:rFonts w:ascii="Times New Roman" w:hAnsi="Times New Roman" w:cs="Times New Roman"/>
          <w:b/>
          <w:sz w:val="24"/>
          <w:szCs w:val="24"/>
        </w:rPr>
      </w:pPr>
    </w:p>
    <w:p w:rsidR="000943DC" w:rsidRPr="00ED038A" w:rsidRDefault="000943DC" w:rsidP="00020C8C">
      <w:pPr>
        <w:spacing w:after="0" w:line="240" w:lineRule="auto"/>
        <w:rPr>
          <w:rFonts w:ascii="Times New Roman" w:hAnsi="Times New Roman" w:cs="Times New Roman"/>
          <w:b/>
          <w:sz w:val="24"/>
          <w:szCs w:val="24"/>
        </w:rPr>
      </w:pPr>
    </w:p>
    <w:p w:rsidR="00E70F9D" w:rsidRPr="00ED038A" w:rsidRDefault="00E70F9D" w:rsidP="00020C8C">
      <w:pPr>
        <w:spacing w:after="0" w:line="240" w:lineRule="auto"/>
        <w:rPr>
          <w:rFonts w:ascii="Times New Roman" w:hAnsi="Times New Roman" w:cs="Times New Roman"/>
          <w:b/>
          <w:sz w:val="24"/>
          <w:szCs w:val="24"/>
        </w:rPr>
      </w:pPr>
    </w:p>
    <w:p w:rsidR="005307DD" w:rsidRPr="00ED038A" w:rsidRDefault="005307DD" w:rsidP="00020C8C">
      <w:pPr>
        <w:spacing w:after="0" w:line="240" w:lineRule="auto"/>
        <w:rPr>
          <w:sz w:val="24"/>
          <w:szCs w:val="24"/>
        </w:rPr>
        <w:sectPr w:rsidR="005307DD" w:rsidRPr="00ED038A" w:rsidSect="005307DD">
          <w:pgSz w:w="11906" w:h="16838"/>
          <w:pgMar w:top="1134" w:right="851" w:bottom="1134" w:left="1701" w:header="709" w:footer="709" w:gutter="0"/>
          <w:cols w:space="708"/>
          <w:docGrid w:linePitch="360"/>
        </w:sectPr>
      </w:pPr>
    </w:p>
    <w:p w:rsidR="00AB5896" w:rsidRPr="00ED038A" w:rsidRDefault="00AB5896" w:rsidP="00020C8C">
      <w:pPr>
        <w:spacing w:after="0" w:line="240" w:lineRule="auto"/>
        <w:jc w:val="center"/>
        <w:rPr>
          <w:rFonts w:ascii="Times New Roman" w:hAnsi="Times New Roman" w:cs="Times New Roman"/>
          <w:b/>
          <w:sz w:val="24"/>
          <w:szCs w:val="24"/>
        </w:rPr>
      </w:pPr>
      <w:r w:rsidRPr="00ED038A">
        <w:rPr>
          <w:rFonts w:ascii="Times New Roman" w:hAnsi="Times New Roman" w:cs="Times New Roman"/>
          <w:b/>
          <w:sz w:val="24"/>
          <w:szCs w:val="24"/>
        </w:rPr>
        <w:lastRenderedPageBreak/>
        <w:t>Контроль исполнения требований административного регламента</w:t>
      </w:r>
    </w:p>
    <w:p w:rsidR="00AB5896" w:rsidRPr="00ED038A" w:rsidRDefault="00990457"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 xml:space="preserve">6. </w:t>
      </w:r>
      <w:r w:rsidR="001D2259" w:rsidRPr="00ED038A">
        <w:rPr>
          <w:rFonts w:ascii="Times New Roman" w:hAnsi="Times New Roman" w:cs="Times New Roman"/>
          <w:sz w:val="24"/>
          <w:szCs w:val="24"/>
        </w:rPr>
        <w:t>З</w:t>
      </w:r>
      <w:r w:rsidR="00AB5896" w:rsidRPr="00ED038A">
        <w:rPr>
          <w:rFonts w:ascii="Times New Roman" w:hAnsi="Times New Roman" w:cs="Times New Roman"/>
          <w:sz w:val="24"/>
          <w:szCs w:val="24"/>
        </w:rPr>
        <w:t xml:space="preserve">а исполнением требований административного регламента </w:t>
      </w:r>
      <w:r w:rsidR="001D2259" w:rsidRPr="00ED038A">
        <w:rPr>
          <w:rFonts w:ascii="Times New Roman" w:hAnsi="Times New Roman" w:cs="Times New Roman"/>
          <w:sz w:val="24"/>
          <w:szCs w:val="24"/>
        </w:rPr>
        <w:t>проводи</w:t>
      </w:r>
      <w:r w:rsidR="00AB5896" w:rsidRPr="00ED038A">
        <w:rPr>
          <w:rFonts w:ascii="Times New Roman" w:hAnsi="Times New Roman" w:cs="Times New Roman"/>
          <w:sz w:val="24"/>
          <w:szCs w:val="24"/>
        </w:rPr>
        <w:t>тся</w:t>
      </w:r>
      <w:r w:rsidR="001D2259" w:rsidRPr="00ED038A">
        <w:rPr>
          <w:rFonts w:ascii="Times New Roman" w:hAnsi="Times New Roman" w:cs="Times New Roman"/>
          <w:sz w:val="24"/>
          <w:szCs w:val="24"/>
        </w:rPr>
        <w:t xml:space="preserve"> </w:t>
      </w:r>
      <w:r w:rsidR="00AB5896" w:rsidRPr="00ED038A">
        <w:rPr>
          <w:rFonts w:ascii="Times New Roman" w:hAnsi="Times New Roman" w:cs="Times New Roman"/>
          <w:sz w:val="24"/>
          <w:szCs w:val="24"/>
        </w:rPr>
        <w:t>внутренний (текущий) и внешний контроль.</w:t>
      </w:r>
    </w:p>
    <w:p w:rsidR="00AB5896" w:rsidRPr="00ED038A" w:rsidRDefault="00AB5896"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 xml:space="preserve">1) Внутренний (текущий) контроль за исполнением требований административного регламента осуществляется руководителем </w:t>
      </w:r>
      <w:r w:rsidR="001D2259" w:rsidRPr="00ED038A">
        <w:rPr>
          <w:rFonts w:ascii="Times New Roman" w:hAnsi="Times New Roman" w:cs="Times New Roman"/>
          <w:sz w:val="24"/>
          <w:szCs w:val="24"/>
        </w:rPr>
        <w:t xml:space="preserve">государственного </w:t>
      </w:r>
      <w:r w:rsidRPr="00ED038A">
        <w:rPr>
          <w:rFonts w:ascii="Times New Roman" w:hAnsi="Times New Roman" w:cs="Times New Roman"/>
          <w:sz w:val="24"/>
          <w:szCs w:val="24"/>
        </w:rPr>
        <w:t>архив</w:t>
      </w:r>
      <w:r w:rsidR="001D2259" w:rsidRPr="00ED038A">
        <w:rPr>
          <w:rFonts w:ascii="Times New Roman" w:hAnsi="Times New Roman" w:cs="Times New Roman"/>
          <w:sz w:val="24"/>
          <w:szCs w:val="24"/>
        </w:rPr>
        <w:t>а</w:t>
      </w:r>
      <w:r w:rsidRPr="00ED038A">
        <w:rPr>
          <w:rFonts w:ascii="Times New Roman" w:hAnsi="Times New Roman" w:cs="Times New Roman"/>
          <w:sz w:val="24"/>
          <w:szCs w:val="24"/>
        </w:rPr>
        <w:t xml:space="preserve">. </w:t>
      </w:r>
    </w:p>
    <w:p w:rsidR="00AB5896" w:rsidRPr="00ED038A" w:rsidRDefault="00820065"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 xml:space="preserve">2) </w:t>
      </w:r>
      <w:r w:rsidR="00AB5896" w:rsidRPr="00ED038A">
        <w:rPr>
          <w:rFonts w:ascii="Times New Roman" w:hAnsi="Times New Roman" w:cs="Times New Roman"/>
          <w:sz w:val="24"/>
          <w:szCs w:val="24"/>
        </w:rPr>
        <w:t xml:space="preserve">Внутренний (текущий) контроль осуществляется путем проведения проверок соблюдения и </w:t>
      </w:r>
      <w:r w:rsidR="008E0A21" w:rsidRPr="00ED038A">
        <w:rPr>
          <w:rFonts w:ascii="Times New Roman" w:hAnsi="Times New Roman" w:cs="Times New Roman"/>
          <w:sz w:val="24"/>
          <w:szCs w:val="24"/>
        </w:rPr>
        <w:t>исполнения сотрудниками</w:t>
      </w:r>
      <w:r w:rsidR="00AB5896" w:rsidRPr="00ED038A">
        <w:rPr>
          <w:rFonts w:ascii="Times New Roman" w:hAnsi="Times New Roman" w:cs="Times New Roman"/>
          <w:sz w:val="24"/>
          <w:szCs w:val="24"/>
        </w:rPr>
        <w:t xml:space="preserve"> положений административного регламента, а также принятых в процессе предоставления государственной услуги решений.</w:t>
      </w:r>
    </w:p>
    <w:p w:rsidR="00AB5896" w:rsidRPr="00ED038A" w:rsidRDefault="00AB5896"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Целью внутреннего (текущего) контроля являются выявление и устранение нарушений прав потребителей государственной услуги, рассмотрение, принятие решений и подготовка ответов на поступающие жалобы (в том числе по телефону доверия) на решения, действия (бездействие) специалистов и должностных лиц.</w:t>
      </w:r>
    </w:p>
    <w:p w:rsidR="00AB5896" w:rsidRPr="00ED038A" w:rsidRDefault="00820065"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 xml:space="preserve">3) </w:t>
      </w:r>
      <w:r w:rsidR="00AB5896" w:rsidRPr="00ED038A">
        <w:rPr>
          <w:rFonts w:ascii="Times New Roman" w:hAnsi="Times New Roman" w:cs="Times New Roman"/>
          <w:sz w:val="24"/>
          <w:szCs w:val="24"/>
        </w:rPr>
        <w:t>Внутренний (</w:t>
      </w:r>
      <w:r w:rsidR="008E0A21" w:rsidRPr="00ED038A">
        <w:rPr>
          <w:rFonts w:ascii="Times New Roman" w:hAnsi="Times New Roman" w:cs="Times New Roman"/>
          <w:sz w:val="24"/>
          <w:szCs w:val="24"/>
        </w:rPr>
        <w:t>текущий) контроль</w:t>
      </w:r>
      <w:r w:rsidR="00AB5896" w:rsidRPr="00ED038A">
        <w:rPr>
          <w:rFonts w:ascii="Times New Roman" w:hAnsi="Times New Roman" w:cs="Times New Roman"/>
          <w:sz w:val="24"/>
          <w:szCs w:val="24"/>
        </w:rPr>
        <w:t xml:space="preserve"> </w:t>
      </w:r>
      <w:r w:rsidR="008E0A21" w:rsidRPr="00ED038A">
        <w:rPr>
          <w:rFonts w:ascii="Times New Roman" w:hAnsi="Times New Roman" w:cs="Times New Roman"/>
          <w:sz w:val="24"/>
          <w:szCs w:val="24"/>
        </w:rPr>
        <w:t>осуществляется постоянно</w:t>
      </w:r>
      <w:r w:rsidR="001D2259" w:rsidRPr="00ED038A">
        <w:rPr>
          <w:rFonts w:ascii="Times New Roman" w:hAnsi="Times New Roman" w:cs="Times New Roman"/>
          <w:sz w:val="24"/>
          <w:szCs w:val="24"/>
        </w:rPr>
        <w:t>, в том числе</w:t>
      </w:r>
      <w:r w:rsidR="00AB5896" w:rsidRPr="00ED038A">
        <w:rPr>
          <w:rFonts w:ascii="Times New Roman" w:hAnsi="Times New Roman" w:cs="Times New Roman"/>
          <w:sz w:val="24"/>
          <w:szCs w:val="24"/>
        </w:rPr>
        <w:t xml:space="preserve"> по заявлению потребителей услуги.</w:t>
      </w:r>
    </w:p>
    <w:p w:rsidR="00AB5896" w:rsidRPr="00ED038A" w:rsidRDefault="00820065"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 xml:space="preserve">4) </w:t>
      </w:r>
      <w:r w:rsidR="00AB5896" w:rsidRPr="00ED038A">
        <w:rPr>
          <w:rFonts w:ascii="Times New Roman" w:hAnsi="Times New Roman" w:cs="Times New Roman"/>
          <w:sz w:val="24"/>
          <w:szCs w:val="24"/>
        </w:rPr>
        <w:t xml:space="preserve">По результатам проведения проверок принимаются меры по устранению выявленных нарушений требований административного регламента, а также рассматривается вопрос об ответственности виновных лиц в соответствии с законодательством </w:t>
      </w:r>
      <w:proofErr w:type="spellStart"/>
      <w:r w:rsidR="00AB5896" w:rsidRPr="00ED038A">
        <w:rPr>
          <w:rFonts w:ascii="Times New Roman" w:hAnsi="Times New Roman" w:cs="Times New Roman"/>
          <w:sz w:val="24"/>
          <w:szCs w:val="24"/>
        </w:rPr>
        <w:t>Кыргызской</w:t>
      </w:r>
      <w:proofErr w:type="spellEnd"/>
      <w:r w:rsidR="00AB5896" w:rsidRPr="00ED038A">
        <w:rPr>
          <w:rFonts w:ascii="Times New Roman" w:hAnsi="Times New Roman" w:cs="Times New Roman"/>
          <w:sz w:val="24"/>
          <w:szCs w:val="24"/>
        </w:rPr>
        <w:t xml:space="preserve"> Республики.</w:t>
      </w:r>
    </w:p>
    <w:p w:rsidR="00AB5896" w:rsidRPr="00ED038A" w:rsidRDefault="001D2259"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7.</w:t>
      </w:r>
      <w:r w:rsidR="00820065" w:rsidRPr="00ED038A">
        <w:rPr>
          <w:rFonts w:ascii="Times New Roman" w:hAnsi="Times New Roman" w:cs="Times New Roman"/>
          <w:sz w:val="24"/>
          <w:szCs w:val="24"/>
        </w:rPr>
        <w:t xml:space="preserve"> </w:t>
      </w:r>
      <w:r w:rsidR="00AB5896" w:rsidRPr="00ED038A">
        <w:rPr>
          <w:rFonts w:ascii="Times New Roman" w:hAnsi="Times New Roman" w:cs="Times New Roman"/>
          <w:sz w:val="24"/>
          <w:szCs w:val="24"/>
        </w:rPr>
        <w:t xml:space="preserve">Внешний контроль за исполнением требований административного регламента осуществляется комиссией, образуемой </w:t>
      </w:r>
      <w:r w:rsidR="005368FA" w:rsidRPr="00ED038A">
        <w:rPr>
          <w:rFonts w:ascii="Times New Roman" w:hAnsi="Times New Roman" w:cs="Times New Roman"/>
          <w:sz w:val="24"/>
          <w:szCs w:val="24"/>
        </w:rPr>
        <w:t>решением Архивного агентства</w:t>
      </w:r>
      <w:r w:rsidR="00AB5896" w:rsidRPr="00ED038A">
        <w:rPr>
          <w:rFonts w:ascii="Times New Roman" w:hAnsi="Times New Roman" w:cs="Times New Roman"/>
          <w:sz w:val="24"/>
          <w:szCs w:val="24"/>
        </w:rPr>
        <w:t xml:space="preserve"> при Государственной регистрационной службе при Правительстве </w:t>
      </w:r>
      <w:proofErr w:type="spellStart"/>
      <w:r w:rsidR="00AB5896" w:rsidRPr="00ED038A">
        <w:rPr>
          <w:rFonts w:ascii="Times New Roman" w:hAnsi="Times New Roman" w:cs="Times New Roman"/>
          <w:sz w:val="24"/>
          <w:szCs w:val="24"/>
        </w:rPr>
        <w:t>Кыргызской</w:t>
      </w:r>
      <w:proofErr w:type="spellEnd"/>
      <w:r w:rsidR="00AB5896" w:rsidRPr="00ED038A">
        <w:rPr>
          <w:rFonts w:ascii="Times New Roman" w:hAnsi="Times New Roman" w:cs="Times New Roman"/>
          <w:sz w:val="24"/>
          <w:szCs w:val="24"/>
        </w:rPr>
        <w:t xml:space="preserve"> Республики.</w:t>
      </w:r>
    </w:p>
    <w:p w:rsidR="00AB5896" w:rsidRPr="00ED038A" w:rsidRDefault="00AB5896"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 xml:space="preserve">В состав комиссии включаются специалисты </w:t>
      </w:r>
      <w:r w:rsidR="001D2259" w:rsidRPr="00ED038A">
        <w:rPr>
          <w:rFonts w:ascii="Times New Roman" w:hAnsi="Times New Roman" w:cs="Times New Roman"/>
          <w:sz w:val="24"/>
          <w:szCs w:val="24"/>
        </w:rPr>
        <w:t xml:space="preserve">Государственной регистрационной службы при Правительстве </w:t>
      </w:r>
      <w:proofErr w:type="spellStart"/>
      <w:r w:rsidR="001D2259" w:rsidRPr="00ED038A">
        <w:rPr>
          <w:rFonts w:ascii="Times New Roman" w:hAnsi="Times New Roman" w:cs="Times New Roman"/>
          <w:sz w:val="24"/>
          <w:szCs w:val="24"/>
        </w:rPr>
        <w:t>Кыргызской</w:t>
      </w:r>
      <w:proofErr w:type="spellEnd"/>
      <w:r w:rsidR="001D2259" w:rsidRPr="00ED038A">
        <w:rPr>
          <w:rFonts w:ascii="Times New Roman" w:hAnsi="Times New Roman" w:cs="Times New Roman"/>
          <w:sz w:val="24"/>
          <w:szCs w:val="24"/>
        </w:rPr>
        <w:t xml:space="preserve"> Республики и </w:t>
      </w:r>
      <w:r w:rsidR="00717B4C" w:rsidRPr="00ED038A">
        <w:rPr>
          <w:rFonts w:ascii="Times New Roman" w:hAnsi="Times New Roman" w:cs="Times New Roman"/>
          <w:sz w:val="24"/>
          <w:szCs w:val="24"/>
        </w:rPr>
        <w:t>Архивного агентства</w:t>
      </w:r>
      <w:r w:rsidRPr="00ED038A">
        <w:rPr>
          <w:rFonts w:ascii="Times New Roman" w:hAnsi="Times New Roman" w:cs="Times New Roman"/>
          <w:sz w:val="24"/>
          <w:szCs w:val="24"/>
        </w:rPr>
        <w:t>.</w:t>
      </w:r>
    </w:p>
    <w:p w:rsidR="00AB5896" w:rsidRPr="00ED038A" w:rsidRDefault="00AB5896"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 xml:space="preserve">Порядок работы комиссии </w:t>
      </w:r>
      <w:r w:rsidR="0004154E" w:rsidRPr="00ED038A">
        <w:rPr>
          <w:rFonts w:ascii="Times New Roman" w:hAnsi="Times New Roman" w:cs="Times New Roman"/>
          <w:sz w:val="24"/>
          <w:szCs w:val="24"/>
        </w:rPr>
        <w:t>определяется Архивным</w:t>
      </w:r>
      <w:r w:rsidRPr="00ED038A">
        <w:rPr>
          <w:rFonts w:ascii="Times New Roman" w:hAnsi="Times New Roman" w:cs="Times New Roman"/>
          <w:sz w:val="24"/>
          <w:szCs w:val="24"/>
        </w:rPr>
        <w:t xml:space="preserve"> агентством при Государственной регистрационной службе при Правительстве </w:t>
      </w:r>
      <w:proofErr w:type="spellStart"/>
      <w:r w:rsidRPr="00ED038A">
        <w:rPr>
          <w:rFonts w:ascii="Times New Roman" w:hAnsi="Times New Roman" w:cs="Times New Roman"/>
          <w:sz w:val="24"/>
          <w:szCs w:val="24"/>
        </w:rPr>
        <w:t>Кыргызской</w:t>
      </w:r>
      <w:proofErr w:type="spellEnd"/>
      <w:r w:rsidRPr="00ED038A">
        <w:rPr>
          <w:rFonts w:ascii="Times New Roman" w:hAnsi="Times New Roman" w:cs="Times New Roman"/>
          <w:sz w:val="24"/>
          <w:szCs w:val="24"/>
        </w:rPr>
        <w:t xml:space="preserve"> Республики.</w:t>
      </w:r>
    </w:p>
    <w:p w:rsidR="00AB5896" w:rsidRPr="00ED038A" w:rsidRDefault="001D2259"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1</w:t>
      </w:r>
      <w:r w:rsidR="00820065" w:rsidRPr="00ED038A">
        <w:rPr>
          <w:rFonts w:ascii="Times New Roman" w:hAnsi="Times New Roman" w:cs="Times New Roman"/>
          <w:sz w:val="24"/>
          <w:szCs w:val="24"/>
        </w:rPr>
        <w:t xml:space="preserve">) </w:t>
      </w:r>
      <w:r w:rsidR="00AB5896" w:rsidRPr="00ED038A">
        <w:rPr>
          <w:rFonts w:ascii="Times New Roman" w:hAnsi="Times New Roman" w:cs="Times New Roman"/>
          <w:sz w:val="24"/>
          <w:szCs w:val="24"/>
        </w:rPr>
        <w:t>Результаты работы комиссии оформляются в виде справки, в которой отмечаются выявленные нарушения, недостатки и предложения по их устранению. В целях оптимизации процесса предоставления государственной услуги могут быть внесены предложения по изменению административного регламента.</w:t>
      </w:r>
    </w:p>
    <w:p w:rsidR="00AB5896" w:rsidRPr="00ED038A" w:rsidRDefault="001D2259"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 xml:space="preserve">2) </w:t>
      </w:r>
      <w:r w:rsidR="00AB5896" w:rsidRPr="00ED038A">
        <w:rPr>
          <w:rFonts w:ascii="Times New Roman" w:hAnsi="Times New Roman" w:cs="Times New Roman"/>
          <w:sz w:val="24"/>
          <w:szCs w:val="24"/>
        </w:rPr>
        <w:t>Оформленная  в установленном порядке  справка  в течение 3 рабочих дней с момента ее подписания направляется руководителю государственного архива, которым в месячный срок, с даты поступления справки, принимаются меры по устранению выявленных нарушений и недостатков, дисциплинарные меры воздействия в отношении должностных лиц и сотрудников, допустивших данные нарушения, а также инициируется внесение в установленном порядке изменений в административный регламент (при необходимости).</w:t>
      </w:r>
    </w:p>
    <w:p w:rsidR="00AB5896" w:rsidRPr="00ED038A" w:rsidRDefault="00AB5896" w:rsidP="00020C8C">
      <w:pPr>
        <w:pStyle w:val="tkTekst"/>
        <w:spacing w:after="0" w:line="240" w:lineRule="auto"/>
        <w:rPr>
          <w:rFonts w:ascii="Times New Roman" w:hAnsi="Times New Roman" w:cs="Times New Roman"/>
          <w:sz w:val="24"/>
          <w:szCs w:val="24"/>
        </w:rPr>
      </w:pPr>
      <w:r w:rsidRPr="00ED038A">
        <w:rPr>
          <w:rFonts w:ascii="Times New Roman" w:hAnsi="Times New Roman" w:cs="Times New Roman"/>
          <w:sz w:val="24"/>
          <w:szCs w:val="24"/>
        </w:rPr>
        <w:t xml:space="preserve">По результатам внешнего контроля, по выявленным нарушениям и недостаткам руководителем государственного органа, ответственного за предоставление данной государственной услуги согласно Реестру государственных услуг, в соответствии с законодательством </w:t>
      </w:r>
      <w:proofErr w:type="spellStart"/>
      <w:r w:rsidRPr="00ED038A">
        <w:rPr>
          <w:rFonts w:ascii="Times New Roman" w:hAnsi="Times New Roman" w:cs="Times New Roman"/>
          <w:sz w:val="24"/>
          <w:szCs w:val="24"/>
        </w:rPr>
        <w:t>Кыргызской</w:t>
      </w:r>
      <w:proofErr w:type="spellEnd"/>
      <w:r w:rsidRPr="00ED038A">
        <w:rPr>
          <w:rFonts w:ascii="Times New Roman" w:hAnsi="Times New Roman" w:cs="Times New Roman"/>
          <w:sz w:val="24"/>
          <w:szCs w:val="24"/>
        </w:rPr>
        <w:t xml:space="preserve"> Республики могут быть приняты соответствующие дисциплинарные и административные меры в отношении должностных лиц и сотрудников исполнителя данной государственной услуги.</w:t>
      </w:r>
    </w:p>
    <w:p w:rsidR="00AB5896" w:rsidRPr="00ED038A" w:rsidRDefault="001D2259" w:rsidP="00020C8C">
      <w:pPr>
        <w:spacing w:after="0" w:line="240" w:lineRule="auto"/>
        <w:ind w:firstLine="567"/>
        <w:jc w:val="both"/>
        <w:rPr>
          <w:rFonts w:ascii="Times New Roman" w:eastAsia="Times New Roman" w:hAnsi="Times New Roman" w:cs="Times New Roman"/>
          <w:sz w:val="24"/>
          <w:szCs w:val="24"/>
        </w:rPr>
      </w:pPr>
      <w:r w:rsidRPr="00ED038A">
        <w:rPr>
          <w:rFonts w:ascii="Times New Roman" w:hAnsi="Times New Roman" w:cs="Times New Roman"/>
          <w:sz w:val="24"/>
          <w:szCs w:val="24"/>
        </w:rPr>
        <w:t xml:space="preserve">3) </w:t>
      </w:r>
      <w:r w:rsidR="00AB5896" w:rsidRPr="00ED038A">
        <w:rPr>
          <w:rFonts w:ascii="Times New Roman" w:hAnsi="Times New Roman" w:cs="Times New Roman"/>
          <w:sz w:val="24"/>
          <w:szCs w:val="24"/>
        </w:rPr>
        <w:t xml:space="preserve">Внешний контроль за исполнением требований административного регламента </w:t>
      </w:r>
      <w:r w:rsidR="008E0A21" w:rsidRPr="00ED038A">
        <w:rPr>
          <w:rFonts w:ascii="Times New Roman" w:hAnsi="Times New Roman" w:cs="Times New Roman"/>
          <w:sz w:val="24"/>
          <w:szCs w:val="24"/>
        </w:rPr>
        <w:t>проводится ежегодно</w:t>
      </w:r>
      <w:r w:rsidR="00AB5896" w:rsidRPr="00ED038A">
        <w:rPr>
          <w:rFonts w:ascii="Times New Roman" w:hAnsi="Times New Roman" w:cs="Times New Roman"/>
          <w:sz w:val="24"/>
          <w:szCs w:val="24"/>
        </w:rPr>
        <w:t xml:space="preserve">. </w:t>
      </w:r>
      <w:r w:rsidR="00AB5896" w:rsidRPr="00ED038A">
        <w:rPr>
          <w:rFonts w:ascii="Times New Roman" w:eastAsia="Times New Roman" w:hAnsi="Times New Roman" w:cs="Times New Roman"/>
          <w:sz w:val="24"/>
          <w:szCs w:val="24"/>
        </w:rPr>
        <w:t xml:space="preserve">Внеплановые проверки проводятся в случае </w:t>
      </w:r>
      <w:r w:rsidR="0004154E" w:rsidRPr="00ED038A">
        <w:rPr>
          <w:rFonts w:ascii="Times New Roman" w:eastAsia="Times New Roman" w:hAnsi="Times New Roman" w:cs="Times New Roman"/>
          <w:sz w:val="24"/>
          <w:szCs w:val="24"/>
        </w:rPr>
        <w:t>обращения заявителя</w:t>
      </w:r>
      <w:r w:rsidR="00AB5896" w:rsidRPr="00ED038A">
        <w:rPr>
          <w:rFonts w:ascii="Times New Roman" w:eastAsia="Times New Roman" w:hAnsi="Times New Roman" w:cs="Times New Roman"/>
          <w:sz w:val="24"/>
          <w:szCs w:val="24"/>
        </w:rPr>
        <w:t xml:space="preserve"> с жалобой на действия (бездействие), решения должностных </w:t>
      </w:r>
      <w:r w:rsidR="0004154E" w:rsidRPr="00ED038A">
        <w:rPr>
          <w:rFonts w:ascii="Times New Roman" w:eastAsia="Times New Roman" w:hAnsi="Times New Roman" w:cs="Times New Roman"/>
          <w:sz w:val="24"/>
          <w:szCs w:val="24"/>
        </w:rPr>
        <w:t>лиц государственных</w:t>
      </w:r>
      <w:r w:rsidR="00AB5896" w:rsidRPr="00ED038A">
        <w:rPr>
          <w:rFonts w:ascii="Times New Roman" w:eastAsia="Times New Roman" w:hAnsi="Times New Roman" w:cs="Times New Roman"/>
          <w:sz w:val="24"/>
          <w:szCs w:val="24"/>
        </w:rPr>
        <w:t xml:space="preserve"> архивов.</w:t>
      </w:r>
    </w:p>
    <w:p w:rsidR="0004154E" w:rsidRPr="00ED038A" w:rsidRDefault="0004154E" w:rsidP="00020C8C">
      <w:pPr>
        <w:spacing w:after="0" w:line="240" w:lineRule="auto"/>
        <w:ind w:firstLine="567"/>
        <w:jc w:val="both"/>
        <w:rPr>
          <w:rFonts w:ascii="Times New Roman" w:eastAsia="Times New Roman" w:hAnsi="Times New Roman" w:cs="Times New Roman"/>
          <w:sz w:val="24"/>
          <w:szCs w:val="24"/>
        </w:rPr>
      </w:pPr>
    </w:p>
    <w:p w:rsidR="00820065" w:rsidRPr="00ED038A" w:rsidRDefault="00820065" w:rsidP="00020C8C">
      <w:pPr>
        <w:spacing w:after="0" w:line="240" w:lineRule="auto"/>
        <w:ind w:firstLine="567"/>
        <w:jc w:val="center"/>
        <w:rPr>
          <w:rFonts w:ascii="Times New Roman" w:eastAsia="Times New Roman" w:hAnsi="Times New Roman" w:cs="Times New Roman"/>
          <w:b/>
          <w:sz w:val="24"/>
          <w:szCs w:val="24"/>
        </w:rPr>
      </w:pPr>
      <w:r w:rsidRPr="00ED038A">
        <w:rPr>
          <w:rFonts w:ascii="Times New Roman" w:eastAsia="Times New Roman" w:hAnsi="Times New Roman" w:cs="Times New Roman"/>
          <w:b/>
          <w:sz w:val="24"/>
          <w:szCs w:val="24"/>
        </w:rPr>
        <w:t>7. Ответственность должностных лиц за нарушение требований административного регламента</w:t>
      </w:r>
    </w:p>
    <w:p w:rsidR="00820065" w:rsidRPr="00ED038A" w:rsidRDefault="00820065" w:rsidP="00020C8C">
      <w:pPr>
        <w:spacing w:after="0" w:line="240" w:lineRule="auto"/>
        <w:ind w:firstLine="567"/>
        <w:jc w:val="center"/>
        <w:rPr>
          <w:rFonts w:ascii="Times New Roman" w:eastAsia="Times New Roman" w:hAnsi="Times New Roman" w:cs="Times New Roman"/>
          <w:b/>
          <w:sz w:val="24"/>
          <w:szCs w:val="24"/>
        </w:rPr>
      </w:pPr>
    </w:p>
    <w:p w:rsidR="00820065" w:rsidRPr="00ED038A" w:rsidRDefault="001D2259" w:rsidP="00020C8C">
      <w:pPr>
        <w:spacing w:after="0" w:line="240" w:lineRule="auto"/>
        <w:ind w:firstLine="567"/>
        <w:jc w:val="both"/>
        <w:rPr>
          <w:rFonts w:ascii="Times New Roman" w:eastAsia="Times New Roman" w:hAnsi="Times New Roman" w:cs="Times New Roman"/>
          <w:sz w:val="24"/>
          <w:szCs w:val="24"/>
        </w:rPr>
      </w:pPr>
      <w:r w:rsidRPr="00ED038A">
        <w:rPr>
          <w:rFonts w:ascii="Times New Roman" w:eastAsia="Times New Roman" w:hAnsi="Times New Roman" w:cs="Times New Roman"/>
          <w:sz w:val="24"/>
          <w:szCs w:val="24"/>
        </w:rPr>
        <w:t xml:space="preserve">8. </w:t>
      </w:r>
      <w:r w:rsidR="00820065" w:rsidRPr="00ED038A">
        <w:rPr>
          <w:rFonts w:ascii="Times New Roman" w:eastAsia="Times New Roman" w:hAnsi="Times New Roman" w:cs="Times New Roman"/>
          <w:sz w:val="24"/>
          <w:szCs w:val="24"/>
        </w:rPr>
        <w:t xml:space="preserve">За нарушение требований административного регламента должностные лица и сотрудники государственных архивов несут ответственность в соответствии с </w:t>
      </w:r>
      <w:r w:rsidR="00B95F13" w:rsidRPr="00ED038A">
        <w:rPr>
          <w:rFonts w:ascii="Times New Roman" w:eastAsia="Times New Roman" w:hAnsi="Times New Roman" w:cs="Times New Roman"/>
          <w:sz w:val="24"/>
          <w:szCs w:val="24"/>
        </w:rPr>
        <w:t>действующим</w:t>
      </w:r>
      <w:r w:rsidR="00820065" w:rsidRPr="00ED038A">
        <w:rPr>
          <w:rFonts w:ascii="Times New Roman" w:eastAsia="Times New Roman" w:hAnsi="Times New Roman" w:cs="Times New Roman"/>
          <w:sz w:val="24"/>
          <w:szCs w:val="24"/>
        </w:rPr>
        <w:t xml:space="preserve"> законодательством </w:t>
      </w:r>
      <w:proofErr w:type="spellStart"/>
      <w:r w:rsidR="00820065" w:rsidRPr="00ED038A">
        <w:rPr>
          <w:rFonts w:ascii="Times New Roman" w:eastAsia="Times New Roman" w:hAnsi="Times New Roman" w:cs="Times New Roman"/>
          <w:sz w:val="24"/>
          <w:szCs w:val="24"/>
        </w:rPr>
        <w:t>Кыргызской</w:t>
      </w:r>
      <w:proofErr w:type="spellEnd"/>
      <w:r w:rsidR="00820065" w:rsidRPr="00ED038A">
        <w:rPr>
          <w:rFonts w:ascii="Times New Roman" w:eastAsia="Times New Roman" w:hAnsi="Times New Roman" w:cs="Times New Roman"/>
          <w:sz w:val="24"/>
          <w:szCs w:val="24"/>
        </w:rPr>
        <w:t xml:space="preserve"> Республики.</w:t>
      </w:r>
    </w:p>
    <w:p w:rsidR="00065565" w:rsidRPr="00ED038A" w:rsidRDefault="00065565" w:rsidP="00020C8C">
      <w:pPr>
        <w:spacing w:after="0" w:line="240" w:lineRule="auto"/>
        <w:ind w:firstLine="567"/>
        <w:jc w:val="both"/>
        <w:rPr>
          <w:rFonts w:ascii="Times New Roman" w:eastAsia="Times New Roman" w:hAnsi="Times New Roman" w:cs="Times New Roman"/>
          <w:sz w:val="24"/>
          <w:szCs w:val="24"/>
        </w:rPr>
      </w:pPr>
      <w:r w:rsidRPr="00ED038A">
        <w:rPr>
          <w:rFonts w:ascii="Times New Roman" w:eastAsia="Times New Roman" w:hAnsi="Times New Roman" w:cs="Times New Roman"/>
          <w:sz w:val="24"/>
          <w:szCs w:val="24"/>
        </w:rPr>
        <w:lastRenderedPageBreak/>
        <w:t>9. В случае передачи услуги или ее части в аутсорсинг на исполнение частным физическим и/или юридическим лицам, ответственность за соблюдение требований административного регламента предоставления услуги сохраняется за учреждением, ответственным за предоставление данной услуги.</w:t>
      </w:r>
    </w:p>
    <w:p w:rsidR="00820065" w:rsidRPr="00ED038A" w:rsidRDefault="00820065" w:rsidP="00020C8C">
      <w:pPr>
        <w:spacing w:after="0" w:line="240" w:lineRule="auto"/>
        <w:ind w:firstLine="567"/>
        <w:jc w:val="both"/>
        <w:rPr>
          <w:rFonts w:ascii="Times New Roman" w:eastAsia="Times New Roman" w:hAnsi="Times New Roman" w:cs="Times New Roman"/>
          <w:sz w:val="24"/>
          <w:szCs w:val="24"/>
        </w:rPr>
      </w:pPr>
    </w:p>
    <w:p w:rsidR="00820065" w:rsidRPr="00ED038A" w:rsidRDefault="00820065" w:rsidP="00020C8C">
      <w:pPr>
        <w:spacing w:after="0" w:line="240" w:lineRule="auto"/>
        <w:ind w:firstLine="567"/>
        <w:jc w:val="center"/>
        <w:rPr>
          <w:rFonts w:ascii="Times New Roman" w:eastAsia="Times New Roman" w:hAnsi="Times New Roman" w:cs="Times New Roman"/>
          <w:b/>
          <w:sz w:val="24"/>
          <w:szCs w:val="24"/>
        </w:rPr>
      </w:pPr>
      <w:r w:rsidRPr="00ED038A">
        <w:rPr>
          <w:rFonts w:ascii="Times New Roman" w:eastAsia="Times New Roman" w:hAnsi="Times New Roman" w:cs="Times New Roman"/>
          <w:b/>
          <w:sz w:val="24"/>
          <w:szCs w:val="24"/>
        </w:rPr>
        <w:t>8. Заключительные положения</w:t>
      </w:r>
    </w:p>
    <w:p w:rsidR="00820065" w:rsidRPr="00ED038A" w:rsidRDefault="00820065" w:rsidP="00020C8C">
      <w:pPr>
        <w:spacing w:after="0" w:line="240" w:lineRule="auto"/>
        <w:ind w:firstLine="567"/>
        <w:jc w:val="center"/>
        <w:rPr>
          <w:rFonts w:ascii="Times New Roman" w:eastAsia="Times New Roman" w:hAnsi="Times New Roman" w:cs="Times New Roman"/>
          <w:b/>
          <w:sz w:val="24"/>
          <w:szCs w:val="24"/>
        </w:rPr>
      </w:pPr>
    </w:p>
    <w:p w:rsidR="0024405A" w:rsidRPr="00ED038A" w:rsidRDefault="00065565" w:rsidP="00020C8C">
      <w:pPr>
        <w:spacing w:after="0" w:line="240" w:lineRule="auto"/>
        <w:ind w:firstLine="567"/>
        <w:jc w:val="both"/>
        <w:rPr>
          <w:rFonts w:ascii="Times New Roman" w:eastAsia="Times New Roman" w:hAnsi="Times New Roman" w:cs="Times New Roman"/>
          <w:sz w:val="24"/>
          <w:szCs w:val="24"/>
        </w:rPr>
      </w:pPr>
      <w:r w:rsidRPr="00ED038A">
        <w:rPr>
          <w:rFonts w:ascii="Times New Roman" w:eastAsia="Times New Roman" w:hAnsi="Times New Roman" w:cs="Times New Roman"/>
          <w:sz w:val="24"/>
          <w:szCs w:val="24"/>
        </w:rPr>
        <w:t xml:space="preserve">10. </w:t>
      </w:r>
      <w:r w:rsidR="009B0CA1" w:rsidRPr="00ED038A">
        <w:rPr>
          <w:rFonts w:ascii="Times New Roman" w:eastAsia="Times New Roman" w:hAnsi="Times New Roman" w:cs="Times New Roman"/>
          <w:sz w:val="24"/>
          <w:szCs w:val="24"/>
        </w:rPr>
        <w:t xml:space="preserve">Административный регламент </w:t>
      </w:r>
      <w:r w:rsidRPr="00ED038A">
        <w:rPr>
          <w:rFonts w:ascii="Times New Roman" w:eastAsia="Times New Roman" w:hAnsi="Times New Roman" w:cs="Times New Roman"/>
          <w:sz w:val="24"/>
          <w:szCs w:val="24"/>
        </w:rPr>
        <w:t>услуги согласован с подведомственными подразделениями, с которыми осуществляется взаимодействие в целях предоставления данной услуги</w:t>
      </w:r>
      <w:r w:rsidR="0024405A" w:rsidRPr="00ED038A">
        <w:rPr>
          <w:rFonts w:ascii="Times New Roman" w:eastAsia="Times New Roman" w:hAnsi="Times New Roman" w:cs="Times New Roman"/>
          <w:sz w:val="24"/>
          <w:szCs w:val="24"/>
        </w:rPr>
        <w:t xml:space="preserve"> конечному потребителю. </w:t>
      </w:r>
    </w:p>
    <w:p w:rsidR="00AB5896" w:rsidRPr="00ED038A" w:rsidRDefault="0024405A" w:rsidP="00020C8C">
      <w:pPr>
        <w:spacing w:after="0" w:line="240" w:lineRule="auto"/>
        <w:ind w:firstLine="567"/>
        <w:jc w:val="both"/>
        <w:rPr>
          <w:rFonts w:ascii="Times New Roman" w:eastAsia="Times New Roman" w:hAnsi="Times New Roman" w:cs="Times New Roman"/>
          <w:sz w:val="24"/>
          <w:szCs w:val="24"/>
        </w:rPr>
      </w:pPr>
      <w:r w:rsidRPr="00ED038A">
        <w:rPr>
          <w:rFonts w:ascii="Times New Roman" w:eastAsia="Times New Roman" w:hAnsi="Times New Roman" w:cs="Times New Roman"/>
          <w:sz w:val="24"/>
          <w:szCs w:val="24"/>
        </w:rPr>
        <w:t xml:space="preserve">11. Административный регламент </w:t>
      </w:r>
      <w:r w:rsidR="009B0CA1" w:rsidRPr="00ED038A">
        <w:rPr>
          <w:rFonts w:ascii="Times New Roman" w:eastAsia="Times New Roman" w:hAnsi="Times New Roman" w:cs="Times New Roman"/>
          <w:sz w:val="24"/>
          <w:szCs w:val="24"/>
        </w:rPr>
        <w:t>подлежит пересмотру одновременно с пересмотром Стандарта услуги и по мере необходимости.</w:t>
      </w:r>
    </w:p>
    <w:p w:rsidR="009B0CA1" w:rsidRPr="00ED038A" w:rsidRDefault="009B0CA1" w:rsidP="00020C8C">
      <w:pPr>
        <w:spacing w:after="0" w:line="240" w:lineRule="auto"/>
        <w:ind w:firstLine="567"/>
        <w:jc w:val="both"/>
        <w:rPr>
          <w:rFonts w:ascii="Times New Roman" w:eastAsia="Times New Roman" w:hAnsi="Times New Roman" w:cs="Times New Roman"/>
          <w:sz w:val="24"/>
          <w:szCs w:val="24"/>
        </w:rPr>
      </w:pPr>
    </w:p>
    <w:p w:rsidR="009B0CA1" w:rsidRPr="00ED038A" w:rsidRDefault="009B0CA1" w:rsidP="00020C8C">
      <w:pPr>
        <w:spacing w:after="0" w:line="240" w:lineRule="auto"/>
        <w:ind w:firstLine="567"/>
        <w:jc w:val="center"/>
        <w:rPr>
          <w:rFonts w:ascii="Times New Roman" w:eastAsia="Times New Roman" w:hAnsi="Times New Roman" w:cs="Times New Roman"/>
          <w:b/>
          <w:sz w:val="24"/>
          <w:szCs w:val="24"/>
        </w:rPr>
      </w:pPr>
      <w:r w:rsidRPr="00ED038A">
        <w:rPr>
          <w:rFonts w:ascii="Times New Roman" w:eastAsia="Times New Roman" w:hAnsi="Times New Roman" w:cs="Times New Roman"/>
          <w:b/>
          <w:sz w:val="24"/>
          <w:szCs w:val="24"/>
        </w:rPr>
        <w:t>9. Разработчики Административного регламента</w:t>
      </w:r>
    </w:p>
    <w:p w:rsidR="009B0CA1" w:rsidRPr="00ED038A" w:rsidRDefault="009B0CA1" w:rsidP="00020C8C">
      <w:pPr>
        <w:spacing w:after="0" w:line="240" w:lineRule="auto"/>
        <w:ind w:firstLine="567"/>
        <w:jc w:val="center"/>
        <w:rPr>
          <w:rFonts w:ascii="Times New Roman" w:eastAsia="Times New Roman" w:hAnsi="Times New Roman" w:cs="Times New Roman"/>
          <w:b/>
          <w:sz w:val="24"/>
          <w:szCs w:val="24"/>
        </w:rPr>
      </w:pPr>
    </w:p>
    <w:p w:rsidR="00A34BA9" w:rsidRPr="00ED038A" w:rsidRDefault="00A34BA9" w:rsidP="00020C8C">
      <w:pPr>
        <w:pStyle w:val="a3"/>
        <w:numPr>
          <w:ilvl w:val="0"/>
          <w:numId w:val="4"/>
        </w:numPr>
        <w:spacing w:after="0" w:line="240" w:lineRule="auto"/>
        <w:jc w:val="both"/>
        <w:rPr>
          <w:rFonts w:ascii="Times New Roman" w:hAnsi="Times New Roman" w:cs="Times New Roman"/>
          <w:sz w:val="24"/>
          <w:szCs w:val="24"/>
        </w:rPr>
      </w:pPr>
      <w:proofErr w:type="spellStart"/>
      <w:r w:rsidRPr="00ED038A">
        <w:rPr>
          <w:rFonts w:ascii="Times New Roman" w:hAnsi="Times New Roman" w:cs="Times New Roman"/>
          <w:sz w:val="24"/>
          <w:szCs w:val="24"/>
        </w:rPr>
        <w:t>Чекирова</w:t>
      </w:r>
      <w:proofErr w:type="spellEnd"/>
      <w:r w:rsidRPr="00ED038A">
        <w:rPr>
          <w:rFonts w:ascii="Times New Roman" w:hAnsi="Times New Roman" w:cs="Times New Roman"/>
          <w:sz w:val="24"/>
          <w:szCs w:val="24"/>
        </w:rPr>
        <w:t xml:space="preserve"> </w:t>
      </w:r>
      <w:proofErr w:type="spellStart"/>
      <w:r w:rsidRPr="00ED038A">
        <w:rPr>
          <w:rFonts w:ascii="Times New Roman" w:hAnsi="Times New Roman" w:cs="Times New Roman"/>
          <w:sz w:val="24"/>
          <w:szCs w:val="24"/>
        </w:rPr>
        <w:t>Анара</w:t>
      </w:r>
      <w:proofErr w:type="spellEnd"/>
      <w:r w:rsidRPr="00ED038A">
        <w:rPr>
          <w:rFonts w:ascii="Times New Roman" w:hAnsi="Times New Roman" w:cs="Times New Roman"/>
          <w:sz w:val="24"/>
          <w:szCs w:val="24"/>
        </w:rPr>
        <w:t xml:space="preserve"> </w:t>
      </w:r>
      <w:proofErr w:type="spellStart"/>
      <w:r w:rsidRPr="00ED038A">
        <w:rPr>
          <w:rFonts w:ascii="Times New Roman" w:hAnsi="Times New Roman" w:cs="Times New Roman"/>
          <w:sz w:val="24"/>
          <w:szCs w:val="24"/>
        </w:rPr>
        <w:t>Медетбековна</w:t>
      </w:r>
      <w:proofErr w:type="spellEnd"/>
      <w:r w:rsidRPr="00ED038A">
        <w:rPr>
          <w:rFonts w:ascii="Times New Roman" w:hAnsi="Times New Roman" w:cs="Times New Roman"/>
          <w:sz w:val="24"/>
          <w:szCs w:val="24"/>
        </w:rPr>
        <w:t xml:space="preserve"> – Заведующая отделом по работе с документами НАФ КР Архивного агентства при Государственной регистрационной службе при Правительстве </w:t>
      </w:r>
      <w:proofErr w:type="spellStart"/>
      <w:r w:rsidRPr="00ED038A">
        <w:rPr>
          <w:rFonts w:ascii="Times New Roman" w:hAnsi="Times New Roman" w:cs="Times New Roman"/>
          <w:sz w:val="24"/>
          <w:szCs w:val="24"/>
        </w:rPr>
        <w:t>Кыргызской</w:t>
      </w:r>
      <w:proofErr w:type="spellEnd"/>
      <w:r w:rsidRPr="00ED038A">
        <w:rPr>
          <w:rFonts w:ascii="Times New Roman" w:hAnsi="Times New Roman" w:cs="Times New Roman"/>
          <w:sz w:val="24"/>
          <w:szCs w:val="24"/>
        </w:rPr>
        <w:t xml:space="preserve"> Республики.</w:t>
      </w:r>
    </w:p>
    <w:p w:rsidR="00A34BA9" w:rsidRPr="00ED038A" w:rsidRDefault="00A34BA9" w:rsidP="00020C8C">
      <w:pPr>
        <w:pStyle w:val="a3"/>
        <w:numPr>
          <w:ilvl w:val="0"/>
          <w:numId w:val="4"/>
        </w:numPr>
        <w:spacing w:after="0" w:line="240" w:lineRule="auto"/>
        <w:jc w:val="both"/>
        <w:rPr>
          <w:rFonts w:ascii="Times New Roman" w:hAnsi="Times New Roman" w:cs="Times New Roman"/>
          <w:sz w:val="24"/>
          <w:szCs w:val="24"/>
        </w:rPr>
      </w:pPr>
      <w:proofErr w:type="spellStart"/>
      <w:r w:rsidRPr="00ED038A">
        <w:rPr>
          <w:rFonts w:ascii="Times New Roman" w:hAnsi="Times New Roman" w:cs="Times New Roman"/>
          <w:sz w:val="24"/>
          <w:szCs w:val="24"/>
        </w:rPr>
        <w:t>Майчинова</w:t>
      </w:r>
      <w:proofErr w:type="spellEnd"/>
      <w:r w:rsidRPr="00ED038A">
        <w:rPr>
          <w:rFonts w:ascii="Times New Roman" w:hAnsi="Times New Roman" w:cs="Times New Roman"/>
          <w:sz w:val="24"/>
          <w:szCs w:val="24"/>
        </w:rPr>
        <w:t xml:space="preserve"> Ж.- главный архивист ЦГА КР.</w:t>
      </w:r>
    </w:p>
    <w:p w:rsidR="00091A0D" w:rsidRPr="00ED038A" w:rsidRDefault="00091A0D" w:rsidP="00020C8C">
      <w:pPr>
        <w:spacing w:after="0" w:line="240" w:lineRule="auto"/>
        <w:ind w:firstLine="567"/>
        <w:jc w:val="both"/>
        <w:rPr>
          <w:rFonts w:ascii="Times New Roman" w:eastAsia="Times New Roman" w:hAnsi="Times New Roman" w:cs="Times New Roman"/>
          <w:sz w:val="24"/>
          <w:szCs w:val="24"/>
        </w:rPr>
      </w:pPr>
    </w:p>
    <w:sectPr w:rsidR="00091A0D" w:rsidRPr="00ED038A" w:rsidSect="00FC459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54B" w:rsidRDefault="001A154B" w:rsidP="000C525F">
      <w:pPr>
        <w:spacing w:after="0" w:line="240" w:lineRule="auto"/>
      </w:pPr>
      <w:r>
        <w:separator/>
      </w:r>
    </w:p>
  </w:endnote>
  <w:endnote w:type="continuationSeparator" w:id="0">
    <w:p w:rsidR="001A154B" w:rsidRDefault="001A154B" w:rsidP="000C5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3245419"/>
      <w:docPartObj>
        <w:docPartGallery w:val="Page Numbers (Bottom of Page)"/>
        <w:docPartUnique/>
      </w:docPartObj>
    </w:sdtPr>
    <w:sdtEndPr/>
    <w:sdtContent>
      <w:p w:rsidR="0004154E" w:rsidRDefault="0004154E">
        <w:pPr>
          <w:pStyle w:val="a9"/>
          <w:jc w:val="right"/>
        </w:pPr>
        <w:r>
          <w:fldChar w:fldCharType="begin"/>
        </w:r>
        <w:r>
          <w:instrText>PAGE   \* MERGEFORMAT</w:instrText>
        </w:r>
        <w:r>
          <w:fldChar w:fldCharType="separate"/>
        </w:r>
        <w:r w:rsidR="00C110DA">
          <w:rPr>
            <w:noProof/>
          </w:rPr>
          <w:t>15</w:t>
        </w:r>
        <w:r>
          <w:fldChar w:fldCharType="end"/>
        </w:r>
      </w:p>
    </w:sdtContent>
  </w:sdt>
  <w:p w:rsidR="00FE0E27" w:rsidRDefault="00FE0E27">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54B" w:rsidRDefault="001A154B" w:rsidP="000C525F">
      <w:pPr>
        <w:spacing w:after="0" w:line="240" w:lineRule="auto"/>
      </w:pPr>
      <w:r>
        <w:separator/>
      </w:r>
    </w:p>
  </w:footnote>
  <w:footnote w:type="continuationSeparator" w:id="0">
    <w:p w:rsidR="001A154B" w:rsidRDefault="001A154B" w:rsidP="000C52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6A32"/>
    <w:multiLevelType w:val="hybridMultilevel"/>
    <w:tmpl w:val="88DC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5BB"/>
    <w:multiLevelType w:val="hybridMultilevel"/>
    <w:tmpl w:val="A9BE7FE6"/>
    <w:lvl w:ilvl="0" w:tplc="25684FE0">
      <w:start w:val="1"/>
      <w:numFmt w:val="decimal"/>
      <w:lvlText w:val="%1."/>
      <w:lvlJc w:val="left"/>
      <w:pPr>
        <w:ind w:left="3720" w:hanging="360"/>
      </w:pPr>
      <w:rPr>
        <w:rFonts w:hint="default"/>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2" w15:restartNumberingAfterBreak="0">
    <w:nsid w:val="40D027B0"/>
    <w:multiLevelType w:val="hybridMultilevel"/>
    <w:tmpl w:val="578E458E"/>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A9E4D93"/>
    <w:multiLevelType w:val="hybridMultilevel"/>
    <w:tmpl w:val="B62083F4"/>
    <w:lvl w:ilvl="0" w:tplc="D4C65F2C">
      <w:start w:val="1"/>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602"/>
    <w:rsid w:val="000043A2"/>
    <w:rsid w:val="0001721E"/>
    <w:rsid w:val="00020C8C"/>
    <w:rsid w:val="0004154E"/>
    <w:rsid w:val="00054559"/>
    <w:rsid w:val="000638F0"/>
    <w:rsid w:val="00065565"/>
    <w:rsid w:val="00085D82"/>
    <w:rsid w:val="00091A0D"/>
    <w:rsid w:val="000943DC"/>
    <w:rsid w:val="000C525F"/>
    <w:rsid w:val="000C6F45"/>
    <w:rsid w:val="001013D3"/>
    <w:rsid w:val="00125D55"/>
    <w:rsid w:val="00131122"/>
    <w:rsid w:val="00132FD9"/>
    <w:rsid w:val="00137070"/>
    <w:rsid w:val="00143E95"/>
    <w:rsid w:val="00152A21"/>
    <w:rsid w:val="00160FDF"/>
    <w:rsid w:val="00164778"/>
    <w:rsid w:val="00176CE6"/>
    <w:rsid w:val="00186543"/>
    <w:rsid w:val="001A154B"/>
    <w:rsid w:val="001B0471"/>
    <w:rsid w:val="001C57F8"/>
    <w:rsid w:val="001D2259"/>
    <w:rsid w:val="001F163C"/>
    <w:rsid w:val="00204EE5"/>
    <w:rsid w:val="002119C1"/>
    <w:rsid w:val="0024405A"/>
    <w:rsid w:val="002765F0"/>
    <w:rsid w:val="00283092"/>
    <w:rsid w:val="002A38AF"/>
    <w:rsid w:val="002A5E21"/>
    <w:rsid w:val="002F46D6"/>
    <w:rsid w:val="002F7960"/>
    <w:rsid w:val="0030335C"/>
    <w:rsid w:val="003039A3"/>
    <w:rsid w:val="003479FE"/>
    <w:rsid w:val="00376CBF"/>
    <w:rsid w:val="00395090"/>
    <w:rsid w:val="00395113"/>
    <w:rsid w:val="003954D6"/>
    <w:rsid w:val="00397263"/>
    <w:rsid w:val="003A3F3E"/>
    <w:rsid w:val="003A5D4E"/>
    <w:rsid w:val="00401A58"/>
    <w:rsid w:val="00407C3B"/>
    <w:rsid w:val="00425F25"/>
    <w:rsid w:val="00443849"/>
    <w:rsid w:val="00453961"/>
    <w:rsid w:val="00455A14"/>
    <w:rsid w:val="004B4A2A"/>
    <w:rsid w:val="00502AA1"/>
    <w:rsid w:val="005307DD"/>
    <w:rsid w:val="005368FA"/>
    <w:rsid w:val="00580C26"/>
    <w:rsid w:val="00585749"/>
    <w:rsid w:val="005C0857"/>
    <w:rsid w:val="005E031C"/>
    <w:rsid w:val="005E5E24"/>
    <w:rsid w:val="005E6546"/>
    <w:rsid w:val="005F2067"/>
    <w:rsid w:val="006B05D0"/>
    <w:rsid w:val="006B11B7"/>
    <w:rsid w:val="006B17CF"/>
    <w:rsid w:val="006B4759"/>
    <w:rsid w:val="006C619B"/>
    <w:rsid w:val="006C7320"/>
    <w:rsid w:val="006D41E9"/>
    <w:rsid w:val="006E1896"/>
    <w:rsid w:val="006F2E9B"/>
    <w:rsid w:val="00702E5F"/>
    <w:rsid w:val="0071437F"/>
    <w:rsid w:val="007172EF"/>
    <w:rsid w:val="00717B4C"/>
    <w:rsid w:val="00722413"/>
    <w:rsid w:val="007314D3"/>
    <w:rsid w:val="007435A9"/>
    <w:rsid w:val="00747E00"/>
    <w:rsid w:val="00765FD2"/>
    <w:rsid w:val="007765D7"/>
    <w:rsid w:val="0077714F"/>
    <w:rsid w:val="0078350C"/>
    <w:rsid w:val="007A52C8"/>
    <w:rsid w:val="007A57B8"/>
    <w:rsid w:val="007D601B"/>
    <w:rsid w:val="007F0F4E"/>
    <w:rsid w:val="007F6004"/>
    <w:rsid w:val="00810F9B"/>
    <w:rsid w:val="0081314E"/>
    <w:rsid w:val="008144B2"/>
    <w:rsid w:val="00820065"/>
    <w:rsid w:val="00853354"/>
    <w:rsid w:val="00870D69"/>
    <w:rsid w:val="00874A07"/>
    <w:rsid w:val="008844FB"/>
    <w:rsid w:val="00894578"/>
    <w:rsid w:val="008E0A21"/>
    <w:rsid w:val="008E2D7A"/>
    <w:rsid w:val="008E4A0D"/>
    <w:rsid w:val="008E4B7F"/>
    <w:rsid w:val="008F61C3"/>
    <w:rsid w:val="00926FC1"/>
    <w:rsid w:val="009314F9"/>
    <w:rsid w:val="00966133"/>
    <w:rsid w:val="00982D88"/>
    <w:rsid w:val="00990457"/>
    <w:rsid w:val="009B0CA1"/>
    <w:rsid w:val="009B2594"/>
    <w:rsid w:val="009C044B"/>
    <w:rsid w:val="00A00C9D"/>
    <w:rsid w:val="00A00E8D"/>
    <w:rsid w:val="00A2368B"/>
    <w:rsid w:val="00A34BA9"/>
    <w:rsid w:val="00A65661"/>
    <w:rsid w:val="00A76D0C"/>
    <w:rsid w:val="00A8269A"/>
    <w:rsid w:val="00AA4524"/>
    <w:rsid w:val="00AB209C"/>
    <w:rsid w:val="00AB5896"/>
    <w:rsid w:val="00AD28D3"/>
    <w:rsid w:val="00AE000A"/>
    <w:rsid w:val="00B002E3"/>
    <w:rsid w:val="00B152E7"/>
    <w:rsid w:val="00B2741B"/>
    <w:rsid w:val="00B66AE3"/>
    <w:rsid w:val="00B72540"/>
    <w:rsid w:val="00B7375C"/>
    <w:rsid w:val="00B81BBB"/>
    <w:rsid w:val="00B86B8B"/>
    <w:rsid w:val="00B95F13"/>
    <w:rsid w:val="00B97564"/>
    <w:rsid w:val="00B97643"/>
    <w:rsid w:val="00BA4EFF"/>
    <w:rsid w:val="00BD34B7"/>
    <w:rsid w:val="00BE7602"/>
    <w:rsid w:val="00C110DA"/>
    <w:rsid w:val="00C47BF3"/>
    <w:rsid w:val="00C54BB6"/>
    <w:rsid w:val="00C55ADA"/>
    <w:rsid w:val="00C71B68"/>
    <w:rsid w:val="00C740AE"/>
    <w:rsid w:val="00C85E59"/>
    <w:rsid w:val="00CE5E70"/>
    <w:rsid w:val="00D02519"/>
    <w:rsid w:val="00D23B56"/>
    <w:rsid w:val="00D32A0E"/>
    <w:rsid w:val="00D3328F"/>
    <w:rsid w:val="00D3753C"/>
    <w:rsid w:val="00D547D5"/>
    <w:rsid w:val="00D547E5"/>
    <w:rsid w:val="00D72A9F"/>
    <w:rsid w:val="00D91FC3"/>
    <w:rsid w:val="00D9222C"/>
    <w:rsid w:val="00DA2D19"/>
    <w:rsid w:val="00E01E40"/>
    <w:rsid w:val="00E200BF"/>
    <w:rsid w:val="00E36909"/>
    <w:rsid w:val="00E47655"/>
    <w:rsid w:val="00E64F05"/>
    <w:rsid w:val="00E70F9D"/>
    <w:rsid w:val="00EA42D4"/>
    <w:rsid w:val="00EA55F0"/>
    <w:rsid w:val="00EA7340"/>
    <w:rsid w:val="00EA7CFB"/>
    <w:rsid w:val="00EB75B7"/>
    <w:rsid w:val="00ED038A"/>
    <w:rsid w:val="00EE2EF9"/>
    <w:rsid w:val="00EE64D2"/>
    <w:rsid w:val="00EF4C64"/>
    <w:rsid w:val="00F0529B"/>
    <w:rsid w:val="00F2382E"/>
    <w:rsid w:val="00F264AB"/>
    <w:rsid w:val="00F4679B"/>
    <w:rsid w:val="00F61588"/>
    <w:rsid w:val="00F74B7C"/>
    <w:rsid w:val="00F80E16"/>
    <w:rsid w:val="00F90201"/>
    <w:rsid w:val="00FB79F3"/>
    <w:rsid w:val="00FC459E"/>
    <w:rsid w:val="00FD60B3"/>
    <w:rsid w:val="00FD697C"/>
    <w:rsid w:val="00FE0E27"/>
    <w:rsid w:val="00FE1680"/>
    <w:rsid w:val="00FF0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42E6BA"/>
  <w15:docId w15:val="{52CFE92B-3598-459F-B4C9-CE89D9624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4EE5"/>
    <w:pPr>
      <w:ind w:left="720"/>
      <w:contextualSpacing/>
    </w:pPr>
  </w:style>
  <w:style w:type="table" w:styleId="a4">
    <w:name w:val="Table Grid"/>
    <w:basedOn w:val="a1"/>
    <w:uiPriority w:val="59"/>
    <w:rsid w:val="00EE2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AB5896"/>
    <w:pPr>
      <w:spacing w:after="60"/>
      <w:ind w:firstLine="567"/>
      <w:jc w:val="both"/>
    </w:pPr>
    <w:rPr>
      <w:rFonts w:ascii="Arial" w:eastAsiaTheme="minorEastAsia" w:hAnsi="Arial" w:cs="Arial"/>
      <w:sz w:val="20"/>
      <w:szCs w:val="20"/>
      <w:lang w:eastAsia="ru-RU"/>
    </w:rPr>
  </w:style>
  <w:style w:type="paragraph" w:customStyle="1" w:styleId="tkZagolovok2">
    <w:name w:val="_Заголовок Раздел (tkZagolovok2)"/>
    <w:basedOn w:val="a"/>
    <w:rsid w:val="00820065"/>
    <w:pPr>
      <w:spacing w:before="200"/>
      <w:ind w:left="1134" w:right="1134"/>
      <w:jc w:val="center"/>
    </w:pPr>
    <w:rPr>
      <w:rFonts w:ascii="Arial" w:eastAsiaTheme="minorEastAsia" w:hAnsi="Arial" w:cs="Arial"/>
      <w:b/>
      <w:bCs/>
      <w:sz w:val="24"/>
      <w:szCs w:val="24"/>
      <w:lang w:eastAsia="ru-RU"/>
    </w:rPr>
  </w:style>
  <w:style w:type="paragraph" w:styleId="a5">
    <w:name w:val="Balloon Text"/>
    <w:basedOn w:val="a"/>
    <w:link w:val="a6"/>
    <w:uiPriority w:val="99"/>
    <w:semiHidden/>
    <w:unhideWhenUsed/>
    <w:rsid w:val="00401A5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01A58"/>
    <w:rPr>
      <w:rFonts w:ascii="Tahoma" w:hAnsi="Tahoma" w:cs="Tahoma"/>
      <w:sz w:val="16"/>
      <w:szCs w:val="16"/>
    </w:rPr>
  </w:style>
  <w:style w:type="paragraph" w:styleId="a7">
    <w:name w:val="header"/>
    <w:basedOn w:val="a"/>
    <w:link w:val="a8"/>
    <w:uiPriority w:val="99"/>
    <w:unhideWhenUsed/>
    <w:rsid w:val="000C52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C525F"/>
  </w:style>
  <w:style w:type="paragraph" w:styleId="a9">
    <w:name w:val="footer"/>
    <w:basedOn w:val="a"/>
    <w:link w:val="aa"/>
    <w:uiPriority w:val="99"/>
    <w:unhideWhenUsed/>
    <w:rsid w:val="000C525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C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56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F8C2B-19D9-4910-97FE-1637252F3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15</Pages>
  <Words>2711</Words>
  <Characters>15459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11</cp:revision>
  <cp:lastPrinted>2020-01-08T08:00:00Z</cp:lastPrinted>
  <dcterms:created xsi:type="dcterms:W3CDTF">2019-09-19T08:11:00Z</dcterms:created>
  <dcterms:modified xsi:type="dcterms:W3CDTF">2020-01-21T05:23:00Z</dcterms:modified>
</cp:coreProperties>
</file>